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7228" w14:textId="77777777" w:rsidR="00D80192" w:rsidRPr="00616310" w:rsidRDefault="00D80192" w:rsidP="006B36D6">
      <w:pPr>
        <w:rPr>
          <w:rFonts w:asciiTheme="minorHAnsi" w:hAnsiTheme="minorHAnsi"/>
          <w:bCs/>
          <w:iCs/>
          <w:color w:val="0060A8"/>
          <w:sz w:val="20"/>
          <w:lang w:val="hr-HR"/>
        </w:rPr>
      </w:pPr>
      <w:r w:rsidRPr="00616310">
        <w:rPr>
          <w:rFonts w:asciiTheme="minorHAnsi" w:hAnsiTheme="minorHAnsi"/>
          <w:i/>
          <w:sz w:val="20"/>
          <w:lang w:val="hr-HR"/>
        </w:rPr>
        <w:t xml:space="preserve">      </w:t>
      </w:r>
      <w:r w:rsidRPr="00616310">
        <w:rPr>
          <w:rFonts w:asciiTheme="minorHAnsi" w:hAnsiTheme="minorHAnsi"/>
          <w:sz w:val="20"/>
          <w:lang w:val="hr-HR"/>
        </w:rPr>
        <w:t xml:space="preserve">                                                                         </w:t>
      </w:r>
    </w:p>
    <w:p w14:paraId="7DEB285E" w14:textId="460D46EB" w:rsidR="002B7B41" w:rsidRPr="008D6392" w:rsidRDefault="00A84741" w:rsidP="00C803A4">
      <w:pPr>
        <w:pStyle w:val="Zaglavlje"/>
        <w:ind w:hanging="284"/>
        <w:jc w:val="center"/>
        <w:rPr>
          <w:rStyle w:val="Istaknutareferenca"/>
          <w:sz w:val="28"/>
          <w:szCs w:val="28"/>
        </w:rPr>
      </w:pPr>
      <w:r w:rsidRPr="008D6392">
        <w:rPr>
          <w:rStyle w:val="Istaknutareferenca"/>
          <w:sz w:val="28"/>
          <w:szCs w:val="28"/>
        </w:rPr>
        <w:t>OBAVIJEST RODITELJIMA I UČENICIMA O PRIJAVI KANDIDATA S TEŠKOĆAMA U RAZVOJU ZA UPIS U PRVI RAZRED SREDNJE ŠKOLE U ŠKOLSKOJ GODINI 20</w:t>
      </w:r>
      <w:r w:rsidR="005E780E">
        <w:rPr>
          <w:rStyle w:val="Istaknutareferenca"/>
          <w:sz w:val="28"/>
          <w:szCs w:val="28"/>
        </w:rPr>
        <w:t>2</w:t>
      </w:r>
      <w:r w:rsidR="009947D5">
        <w:rPr>
          <w:rStyle w:val="Istaknutareferenca"/>
          <w:sz w:val="28"/>
          <w:szCs w:val="28"/>
        </w:rPr>
        <w:t>2</w:t>
      </w:r>
      <w:r w:rsidRPr="008D6392">
        <w:rPr>
          <w:rStyle w:val="Istaknutareferenca"/>
          <w:sz w:val="28"/>
          <w:szCs w:val="28"/>
        </w:rPr>
        <w:t>./202</w:t>
      </w:r>
      <w:r w:rsidR="009947D5">
        <w:rPr>
          <w:rStyle w:val="Istaknutareferenca"/>
          <w:sz w:val="28"/>
          <w:szCs w:val="28"/>
        </w:rPr>
        <w:t>3</w:t>
      </w:r>
      <w:r w:rsidRPr="008D6392">
        <w:rPr>
          <w:rStyle w:val="Istaknutareferenca"/>
          <w:sz w:val="28"/>
          <w:szCs w:val="28"/>
        </w:rPr>
        <w:t>.</w:t>
      </w:r>
    </w:p>
    <w:p w14:paraId="4178950F" w14:textId="77777777" w:rsidR="00BD2FBD" w:rsidRDefault="00BD2FBD" w:rsidP="006B36D6">
      <w:pPr>
        <w:pStyle w:val="Zaglavlje"/>
        <w:rPr>
          <w:rFonts w:asciiTheme="minorHAnsi" w:hAnsiTheme="minorHAnsi"/>
          <w:sz w:val="20"/>
        </w:rPr>
      </w:pPr>
    </w:p>
    <w:p w14:paraId="49FB447A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477EE8F7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6ABC341A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5127CA9F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7E95154B" w14:textId="77777777" w:rsidR="00B24FFD" w:rsidRPr="00616310" w:rsidRDefault="00B24FFD" w:rsidP="006B36D6">
      <w:pPr>
        <w:pStyle w:val="Zaglavlje"/>
        <w:rPr>
          <w:rFonts w:asciiTheme="minorHAnsi" w:hAnsiTheme="minorHAnsi"/>
          <w:sz w:val="20"/>
        </w:rPr>
      </w:pPr>
    </w:p>
    <w:p w14:paraId="385ECECA" w14:textId="77777777" w:rsidR="00E85133" w:rsidRDefault="00E85133" w:rsidP="00A53BEA">
      <w:pPr>
        <w:pStyle w:val="Zaglavlj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Poštovani roditelji i učenici!</w:t>
      </w:r>
    </w:p>
    <w:p w14:paraId="282FEEA1" w14:textId="77777777" w:rsidR="009E7ABD" w:rsidRDefault="009E7ABD" w:rsidP="00A53BEA">
      <w:pPr>
        <w:pStyle w:val="Zaglavlje"/>
        <w:jc w:val="both"/>
        <w:rPr>
          <w:rFonts w:asciiTheme="minorHAnsi" w:hAnsiTheme="minorHAnsi"/>
          <w:sz w:val="20"/>
        </w:rPr>
      </w:pPr>
    </w:p>
    <w:p w14:paraId="75D9C53F" w14:textId="4FB12528" w:rsidR="00756693" w:rsidRPr="00756693" w:rsidRDefault="006B36D6" w:rsidP="00D857D6">
      <w:pPr>
        <w:pStyle w:val="Zaglavlje"/>
        <w:jc w:val="both"/>
        <w:rPr>
          <w:rFonts w:asciiTheme="minorHAnsi" w:hAnsiTheme="minorHAnsi"/>
          <w:sz w:val="20"/>
        </w:rPr>
      </w:pPr>
      <w:r w:rsidRPr="00616310">
        <w:rPr>
          <w:rFonts w:asciiTheme="minorHAnsi" w:hAnsiTheme="minorHAnsi"/>
          <w:sz w:val="20"/>
        </w:rPr>
        <w:t xml:space="preserve">Obavještavamo </w:t>
      </w:r>
      <w:r w:rsidR="00B75279" w:rsidRPr="00616310">
        <w:rPr>
          <w:rFonts w:asciiTheme="minorHAnsi" w:hAnsiTheme="minorHAnsi"/>
          <w:sz w:val="20"/>
        </w:rPr>
        <w:t>V</w:t>
      </w:r>
      <w:r w:rsidRPr="00616310">
        <w:rPr>
          <w:rFonts w:asciiTheme="minorHAnsi" w:hAnsiTheme="minorHAnsi"/>
          <w:sz w:val="20"/>
        </w:rPr>
        <w:t xml:space="preserve">as da je </w:t>
      </w:r>
      <w:r w:rsidR="00B75279" w:rsidRPr="00616310">
        <w:rPr>
          <w:rFonts w:asciiTheme="minorHAnsi" w:hAnsiTheme="minorHAnsi"/>
          <w:sz w:val="20"/>
        </w:rPr>
        <w:t>dana</w:t>
      </w:r>
      <w:r w:rsidR="009E2E2F">
        <w:rPr>
          <w:rFonts w:asciiTheme="minorHAnsi" w:hAnsiTheme="minorHAnsi"/>
          <w:sz w:val="20"/>
        </w:rPr>
        <w:t xml:space="preserve"> </w:t>
      </w:r>
      <w:r w:rsidR="004148BF">
        <w:rPr>
          <w:rFonts w:asciiTheme="minorHAnsi" w:hAnsiTheme="minorHAnsi"/>
          <w:sz w:val="20"/>
        </w:rPr>
        <w:t>2</w:t>
      </w:r>
      <w:r w:rsidR="009947D5">
        <w:rPr>
          <w:rFonts w:asciiTheme="minorHAnsi" w:hAnsiTheme="minorHAnsi"/>
          <w:sz w:val="20"/>
        </w:rPr>
        <w:t>0</w:t>
      </w:r>
      <w:r w:rsidR="004148BF">
        <w:rPr>
          <w:rFonts w:asciiTheme="minorHAnsi" w:hAnsiTheme="minorHAnsi"/>
          <w:sz w:val="20"/>
        </w:rPr>
        <w:t>.5</w:t>
      </w:r>
      <w:r w:rsidR="00B24FFD">
        <w:rPr>
          <w:rFonts w:asciiTheme="minorHAnsi" w:hAnsiTheme="minorHAnsi"/>
          <w:sz w:val="20"/>
        </w:rPr>
        <w:t>.</w:t>
      </w:r>
      <w:r w:rsidR="00EA63D6">
        <w:rPr>
          <w:rFonts w:asciiTheme="minorHAnsi" w:hAnsiTheme="minorHAnsi"/>
          <w:sz w:val="20"/>
        </w:rPr>
        <w:t>20</w:t>
      </w:r>
      <w:r w:rsidR="005E780E">
        <w:rPr>
          <w:rFonts w:asciiTheme="minorHAnsi" w:hAnsiTheme="minorHAnsi"/>
          <w:sz w:val="20"/>
        </w:rPr>
        <w:t>2</w:t>
      </w:r>
      <w:r w:rsidR="009947D5">
        <w:rPr>
          <w:rFonts w:asciiTheme="minorHAnsi" w:hAnsiTheme="minorHAnsi"/>
          <w:sz w:val="20"/>
        </w:rPr>
        <w:t>2</w:t>
      </w:r>
      <w:r w:rsidR="00EA63D6">
        <w:rPr>
          <w:rFonts w:asciiTheme="minorHAnsi" w:hAnsiTheme="minorHAnsi"/>
          <w:sz w:val="20"/>
        </w:rPr>
        <w:t>.</w:t>
      </w:r>
      <w:r w:rsidR="00B75279" w:rsidRPr="00616310">
        <w:rPr>
          <w:rFonts w:asciiTheme="minorHAnsi" w:hAnsiTheme="minorHAnsi"/>
          <w:sz w:val="20"/>
        </w:rPr>
        <w:t xml:space="preserve"> godine </w:t>
      </w:r>
      <w:r w:rsidR="009E2E2F">
        <w:rPr>
          <w:rFonts w:asciiTheme="minorHAnsi" w:hAnsiTheme="minorHAnsi"/>
          <w:sz w:val="20"/>
        </w:rPr>
        <w:t>stupila na snagu</w:t>
      </w:r>
      <w:r w:rsidRPr="00616310">
        <w:rPr>
          <w:rFonts w:asciiTheme="minorHAnsi" w:hAnsiTheme="minorHAnsi"/>
          <w:sz w:val="20"/>
        </w:rPr>
        <w:t xml:space="preserve"> </w:t>
      </w:r>
      <w:r w:rsidRPr="00616310">
        <w:rPr>
          <w:rFonts w:asciiTheme="minorHAnsi" w:hAnsiTheme="minorHAnsi"/>
          <w:i/>
          <w:sz w:val="20"/>
        </w:rPr>
        <w:t>Odluk</w:t>
      </w:r>
      <w:r w:rsidR="009E2E2F">
        <w:rPr>
          <w:rFonts w:asciiTheme="minorHAnsi" w:hAnsiTheme="minorHAnsi"/>
          <w:i/>
          <w:sz w:val="20"/>
        </w:rPr>
        <w:t>a</w:t>
      </w:r>
      <w:r w:rsidRPr="00616310">
        <w:rPr>
          <w:rFonts w:asciiTheme="minorHAnsi" w:hAnsiTheme="minorHAnsi"/>
          <w:i/>
          <w:sz w:val="20"/>
        </w:rPr>
        <w:t xml:space="preserve"> o upisu učenika u I. razred srednje škole u školskoj godini 20</w:t>
      </w:r>
      <w:r w:rsidR="005E780E">
        <w:rPr>
          <w:rFonts w:asciiTheme="minorHAnsi" w:hAnsiTheme="minorHAnsi"/>
          <w:i/>
          <w:sz w:val="20"/>
        </w:rPr>
        <w:t>2</w:t>
      </w:r>
      <w:r w:rsidR="009947D5">
        <w:rPr>
          <w:rFonts w:asciiTheme="minorHAnsi" w:hAnsiTheme="minorHAnsi"/>
          <w:i/>
          <w:sz w:val="20"/>
        </w:rPr>
        <w:t>2</w:t>
      </w:r>
      <w:r w:rsidR="005E780E">
        <w:rPr>
          <w:rFonts w:asciiTheme="minorHAnsi" w:hAnsiTheme="minorHAnsi"/>
          <w:i/>
          <w:sz w:val="20"/>
        </w:rPr>
        <w:t>.</w:t>
      </w:r>
      <w:r w:rsidRPr="00616310">
        <w:rPr>
          <w:rFonts w:asciiTheme="minorHAnsi" w:hAnsiTheme="minorHAnsi"/>
          <w:i/>
          <w:sz w:val="20"/>
        </w:rPr>
        <w:t>./20</w:t>
      </w:r>
      <w:r w:rsidR="00F97B34">
        <w:rPr>
          <w:rFonts w:asciiTheme="minorHAnsi" w:hAnsiTheme="minorHAnsi"/>
          <w:i/>
          <w:sz w:val="20"/>
        </w:rPr>
        <w:t>2</w:t>
      </w:r>
      <w:r w:rsidR="009947D5">
        <w:rPr>
          <w:rFonts w:asciiTheme="minorHAnsi" w:hAnsiTheme="minorHAnsi"/>
          <w:i/>
          <w:sz w:val="20"/>
        </w:rPr>
        <w:t>3</w:t>
      </w:r>
      <w:r w:rsidRPr="00616310">
        <w:rPr>
          <w:rFonts w:asciiTheme="minorHAnsi" w:hAnsiTheme="minorHAnsi"/>
          <w:i/>
          <w:sz w:val="20"/>
        </w:rPr>
        <w:t>.</w:t>
      </w:r>
      <w:r w:rsidRPr="00616310">
        <w:rPr>
          <w:rFonts w:asciiTheme="minorHAnsi" w:hAnsiTheme="minorHAnsi"/>
          <w:sz w:val="20"/>
        </w:rPr>
        <w:t xml:space="preserve"> </w:t>
      </w:r>
      <w:r w:rsidR="00BD2FBD" w:rsidRPr="00616310">
        <w:rPr>
          <w:rFonts w:asciiTheme="minorHAnsi" w:hAnsiTheme="minorHAnsi"/>
          <w:sz w:val="20"/>
        </w:rPr>
        <w:t>(„Narodne novine“ br</w:t>
      </w:r>
      <w:r w:rsidR="006A257B">
        <w:rPr>
          <w:rFonts w:asciiTheme="minorHAnsi" w:hAnsiTheme="minorHAnsi"/>
          <w:sz w:val="20"/>
        </w:rPr>
        <w:t>oj</w:t>
      </w:r>
      <w:r w:rsidR="00545CB3">
        <w:rPr>
          <w:rFonts w:asciiTheme="minorHAnsi" w:hAnsiTheme="minorHAnsi"/>
          <w:sz w:val="20"/>
        </w:rPr>
        <w:t xml:space="preserve"> </w:t>
      </w:r>
      <w:r w:rsidR="00CA68CD">
        <w:rPr>
          <w:rFonts w:asciiTheme="minorHAnsi" w:hAnsiTheme="minorHAnsi"/>
          <w:sz w:val="20"/>
        </w:rPr>
        <w:t>57</w:t>
      </w:r>
      <w:r w:rsidR="000E3E16">
        <w:rPr>
          <w:rFonts w:asciiTheme="minorHAnsi" w:hAnsiTheme="minorHAnsi"/>
          <w:sz w:val="20"/>
        </w:rPr>
        <w:t>/20</w:t>
      </w:r>
      <w:r w:rsidR="005E780E">
        <w:rPr>
          <w:rFonts w:asciiTheme="minorHAnsi" w:hAnsiTheme="minorHAnsi"/>
          <w:sz w:val="20"/>
        </w:rPr>
        <w:t>2</w:t>
      </w:r>
      <w:r w:rsidR="009947D5">
        <w:rPr>
          <w:rFonts w:asciiTheme="minorHAnsi" w:hAnsiTheme="minorHAnsi"/>
          <w:sz w:val="20"/>
        </w:rPr>
        <w:t>2</w:t>
      </w:r>
      <w:r w:rsidR="00BD2FBD" w:rsidRPr="00616310">
        <w:rPr>
          <w:rFonts w:asciiTheme="minorHAnsi" w:hAnsiTheme="minorHAnsi"/>
          <w:sz w:val="20"/>
        </w:rPr>
        <w:t>)</w:t>
      </w:r>
      <w:r w:rsidRPr="00616310">
        <w:rPr>
          <w:rFonts w:asciiTheme="minorHAnsi" w:hAnsiTheme="minorHAnsi"/>
          <w:i/>
          <w:sz w:val="20"/>
        </w:rPr>
        <w:t xml:space="preserve"> </w:t>
      </w:r>
      <w:r w:rsidR="000607C8">
        <w:rPr>
          <w:rFonts w:asciiTheme="minorHAnsi" w:hAnsiTheme="minorHAnsi"/>
          <w:sz w:val="20"/>
        </w:rPr>
        <w:t>kojom se utvrđuje postupak i način upisa učenika u I. razred srednje škole u školskoj godini 20</w:t>
      </w:r>
      <w:r w:rsidR="005E780E">
        <w:rPr>
          <w:rFonts w:asciiTheme="minorHAnsi" w:hAnsiTheme="minorHAnsi"/>
          <w:sz w:val="20"/>
        </w:rPr>
        <w:t>2</w:t>
      </w:r>
      <w:r w:rsidR="009947D5">
        <w:rPr>
          <w:rFonts w:asciiTheme="minorHAnsi" w:hAnsiTheme="minorHAnsi"/>
          <w:sz w:val="20"/>
        </w:rPr>
        <w:t>2</w:t>
      </w:r>
      <w:r w:rsidR="000607C8">
        <w:rPr>
          <w:rFonts w:asciiTheme="minorHAnsi" w:hAnsiTheme="minorHAnsi"/>
          <w:sz w:val="20"/>
        </w:rPr>
        <w:t>./20</w:t>
      </w:r>
      <w:r w:rsidR="00F97B34">
        <w:rPr>
          <w:rFonts w:asciiTheme="minorHAnsi" w:hAnsiTheme="minorHAnsi"/>
          <w:sz w:val="20"/>
        </w:rPr>
        <w:t>2</w:t>
      </w:r>
      <w:r w:rsidR="009947D5">
        <w:rPr>
          <w:rFonts w:asciiTheme="minorHAnsi" w:hAnsiTheme="minorHAnsi"/>
          <w:sz w:val="20"/>
        </w:rPr>
        <w:t>3</w:t>
      </w:r>
      <w:r w:rsidR="000607C8">
        <w:rPr>
          <w:rFonts w:asciiTheme="minorHAnsi" w:hAnsiTheme="minorHAnsi"/>
          <w:sz w:val="20"/>
        </w:rPr>
        <w:t>.</w:t>
      </w:r>
      <w:r w:rsidR="00D857D6">
        <w:rPr>
          <w:rFonts w:asciiTheme="minorHAnsi" w:hAnsiTheme="minorHAnsi"/>
          <w:sz w:val="20"/>
        </w:rPr>
        <w:t xml:space="preserve"> </w:t>
      </w:r>
      <w:r w:rsidR="00756693" w:rsidRPr="00756693">
        <w:rPr>
          <w:rFonts w:asciiTheme="minorHAnsi" w:hAnsiTheme="minorHAnsi"/>
          <w:sz w:val="20"/>
        </w:rPr>
        <w:t xml:space="preserve">kako slijedi: </w:t>
      </w:r>
    </w:p>
    <w:p w14:paraId="3E70FBDF" w14:textId="77777777" w:rsidR="00756693" w:rsidRDefault="00756693" w:rsidP="006B09EB">
      <w:pPr>
        <w:pStyle w:val="Zaglavlje"/>
        <w:jc w:val="both"/>
        <w:rPr>
          <w:rFonts w:asciiTheme="minorHAnsi" w:hAnsiTheme="minorHAnsi"/>
          <w:sz w:val="20"/>
        </w:rPr>
      </w:pPr>
    </w:p>
    <w:p w14:paraId="0F7B68C4" w14:textId="507A968D" w:rsidR="002B6EDE" w:rsidRPr="00616310" w:rsidRDefault="00756693" w:rsidP="00756693">
      <w:pPr>
        <w:pStyle w:val="Zaglavlj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K</w:t>
      </w:r>
      <w:r w:rsidR="00BD2FBD" w:rsidRPr="00616310">
        <w:rPr>
          <w:rFonts w:asciiTheme="minorHAnsi" w:hAnsiTheme="minorHAnsi"/>
          <w:sz w:val="20"/>
        </w:rPr>
        <w:t>andidat</w:t>
      </w:r>
      <w:r w:rsidR="00B75279" w:rsidRPr="00616310">
        <w:rPr>
          <w:rFonts w:asciiTheme="minorHAnsi" w:hAnsiTheme="minorHAnsi"/>
          <w:sz w:val="20"/>
        </w:rPr>
        <w:t>i</w:t>
      </w:r>
      <w:r w:rsidR="00BD2FBD" w:rsidRPr="00616310">
        <w:rPr>
          <w:rFonts w:asciiTheme="minorHAnsi" w:hAnsiTheme="minorHAnsi"/>
          <w:sz w:val="20"/>
        </w:rPr>
        <w:t xml:space="preserve"> s teškoćama u razvoju </w:t>
      </w:r>
      <w:r w:rsidR="006B09EB">
        <w:rPr>
          <w:rFonts w:asciiTheme="minorHAnsi" w:hAnsiTheme="minorHAnsi"/>
          <w:sz w:val="20"/>
        </w:rPr>
        <w:t>(</w:t>
      </w:r>
      <w:r w:rsidR="00BD2FBD" w:rsidRPr="00616310">
        <w:rPr>
          <w:rFonts w:asciiTheme="minorHAnsi" w:hAnsiTheme="minorHAnsi"/>
          <w:sz w:val="20"/>
        </w:rPr>
        <w:t>učeni</w:t>
      </w:r>
      <w:r w:rsidR="00B75279" w:rsidRPr="00616310">
        <w:rPr>
          <w:rFonts w:asciiTheme="minorHAnsi" w:hAnsiTheme="minorHAnsi"/>
          <w:sz w:val="20"/>
        </w:rPr>
        <w:t>ci</w:t>
      </w:r>
      <w:r w:rsidR="00BD2FBD" w:rsidRPr="00616310">
        <w:rPr>
          <w:rFonts w:asciiTheme="minorHAnsi" w:hAnsiTheme="minorHAnsi"/>
          <w:sz w:val="20"/>
        </w:rPr>
        <w:t xml:space="preserve"> koji </w:t>
      </w:r>
      <w:r w:rsidR="00B75279" w:rsidRPr="00616310">
        <w:rPr>
          <w:rFonts w:asciiTheme="minorHAnsi" w:hAnsiTheme="minorHAnsi"/>
          <w:sz w:val="20"/>
        </w:rPr>
        <w:t>su</w:t>
      </w:r>
      <w:r w:rsidR="00BD2FBD" w:rsidRPr="00616310">
        <w:rPr>
          <w:rFonts w:asciiTheme="minorHAnsi" w:hAnsiTheme="minorHAnsi"/>
          <w:sz w:val="20"/>
        </w:rPr>
        <w:t xml:space="preserve"> osnovnu školu završi</w:t>
      </w:r>
      <w:r w:rsidR="00B75279" w:rsidRPr="00616310">
        <w:rPr>
          <w:rFonts w:asciiTheme="minorHAnsi" w:hAnsiTheme="minorHAnsi"/>
          <w:sz w:val="20"/>
        </w:rPr>
        <w:t>li</w:t>
      </w:r>
      <w:r w:rsidR="00BD2FBD" w:rsidRPr="00616310">
        <w:rPr>
          <w:rFonts w:asciiTheme="minorHAnsi" w:hAnsiTheme="minorHAnsi"/>
          <w:sz w:val="20"/>
        </w:rPr>
        <w:t xml:space="preserve"> </w:t>
      </w:r>
      <w:r w:rsidR="00B75279" w:rsidRPr="00616310">
        <w:rPr>
          <w:rFonts w:asciiTheme="minorHAnsi" w:hAnsiTheme="minorHAnsi"/>
          <w:sz w:val="20"/>
        </w:rPr>
        <w:t>sukladno</w:t>
      </w:r>
      <w:r w:rsidR="00BD2FBD" w:rsidRPr="00616310">
        <w:rPr>
          <w:rFonts w:asciiTheme="minorHAnsi" w:hAnsiTheme="minorHAnsi"/>
          <w:sz w:val="20"/>
        </w:rPr>
        <w:t xml:space="preserve"> rješenju </w:t>
      </w:r>
      <w:r w:rsidR="00B75279" w:rsidRPr="00616310">
        <w:rPr>
          <w:rFonts w:asciiTheme="minorHAnsi" w:hAnsiTheme="minorHAnsi"/>
          <w:sz w:val="20"/>
        </w:rPr>
        <w:t xml:space="preserve">o primjerenom programu </w:t>
      </w:r>
      <w:r w:rsidR="000607C8">
        <w:rPr>
          <w:rFonts w:asciiTheme="minorHAnsi" w:hAnsiTheme="minorHAnsi"/>
          <w:sz w:val="20"/>
        </w:rPr>
        <w:t>školovanja</w:t>
      </w:r>
      <w:r w:rsidR="006B09EB">
        <w:rPr>
          <w:rFonts w:asciiTheme="minorHAnsi" w:hAnsiTheme="minorHAnsi"/>
          <w:sz w:val="20"/>
        </w:rPr>
        <w:t>)</w:t>
      </w:r>
      <w:r w:rsidR="00826078">
        <w:rPr>
          <w:rFonts w:asciiTheme="minorHAnsi" w:hAnsiTheme="minorHAnsi"/>
          <w:sz w:val="20"/>
        </w:rPr>
        <w:t xml:space="preserve"> </w:t>
      </w:r>
      <w:r w:rsidR="006B09EB" w:rsidRPr="00616310">
        <w:rPr>
          <w:rFonts w:asciiTheme="minorHAnsi" w:hAnsiTheme="minorHAnsi"/>
          <w:sz w:val="20"/>
        </w:rPr>
        <w:t xml:space="preserve">koji  žele  iskoristiti  mogućnost  </w:t>
      </w:r>
      <w:r w:rsidR="006B09EB">
        <w:rPr>
          <w:rFonts w:asciiTheme="minorHAnsi" w:hAnsiTheme="minorHAnsi"/>
          <w:sz w:val="20"/>
        </w:rPr>
        <w:t xml:space="preserve">prijevremenog </w:t>
      </w:r>
      <w:r w:rsidR="006B09EB" w:rsidRPr="00616310">
        <w:rPr>
          <w:rFonts w:asciiTheme="minorHAnsi" w:hAnsiTheme="minorHAnsi"/>
          <w:sz w:val="20"/>
        </w:rPr>
        <w:t>upisa</w:t>
      </w:r>
      <w:r>
        <w:rPr>
          <w:rFonts w:asciiTheme="minorHAnsi" w:hAnsiTheme="minorHAnsi"/>
          <w:sz w:val="20"/>
        </w:rPr>
        <w:t>,</w:t>
      </w:r>
      <w:r w:rsidR="006B09EB" w:rsidRPr="00616310">
        <w:rPr>
          <w:rFonts w:asciiTheme="minorHAnsi" w:hAnsiTheme="minorHAnsi"/>
          <w:sz w:val="20"/>
        </w:rPr>
        <w:t xml:space="preserve"> prijavljuju se u </w:t>
      </w:r>
      <w:r w:rsidR="006B09EB" w:rsidRPr="00616310">
        <w:rPr>
          <w:rFonts w:asciiTheme="minorHAnsi" w:hAnsiTheme="minorHAnsi"/>
          <w:b/>
          <w:sz w:val="20"/>
        </w:rPr>
        <w:t>U</w:t>
      </w:r>
      <w:r w:rsidR="005E780E">
        <w:rPr>
          <w:rFonts w:asciiTheme="minorHAnsi" w:hAnsiTheme="minorHAnsi"/>
          <w:b/>
          <w:sz w:val="20"/>
        </w:rPr>
        <w:t>pravni odjel za školstvo</w:t>
      </w:r>
      <w:r w:rsidR="006B09EB" w:rsidRPr="00616310">
        <w:rPr>
          <w:rFonts w:asciiTheme="minorHAnsi" w:hAnsiTheme="minorHAnsi"/>
          <w:b/>
          <w:sz w:val="20"/>
        </w:rPr>
        <w:t>,</w:t>
      </w:r>
      <w:r w:rsidR="001940F1">
        <w:rPr>
          <w:rFonts w:asciiTheme="minorHAnsi" w:hAnsiTheme="minorHAnsi"/>
          <w:b/>
          <w:sz w:val="20"/>
        </w:rPr>
        <w:t xml:space="preserve"> Ambroza</w:t>
      </w:r>
      <w:r w:rsidR="006B09EB" w:rsidRPr="00616310">
        <w:rPr>
          <w:rFonts w:asciiTheme="minorHAnsi" w:hAnsiTheme="minorHAnsi"/>
          <w:sz w:val="20"/>
        </w:rPr>
        <w:t xml:space="preserve"> </w:t>
      </w:r>
      <w:r w:rsidR="005E780E">
        <w:rPr>
          <w:rFonts w:asciiTheme="minorHAnsi" w:hAnsiTheme="minorHAnsi"/>
          <w:b/>
          <w:sz w:val="20"/>
        </w:rPr>
        <w:t>Vranyczanyeva 4</w:t>
      </w:r>
      <w:r w:rsidR="006B09EB" w:rsidRPr="00616310">
        <w:rPr>
          <w:rFonts w:asciiTheme="minorHAnsi" w:hAnsiTheme="minorHAnsi"/>
          <w:b/>
          <w:sz w:val="20"/>
        </w:rPr>
        <w:t xml:space="preserve">, </w:t>
      </w:r>
      <w:r w:rsidR="006B09EB">
        <w:rPr>
          <w:rFonts w:asciiTheme="minorHAnsi" w:hAnsiTheme="minorHAnsi"/>
          <w:b/>
          <w:sz w:val="20"/>
        </w:rPr>
        <w:t>II. kat</w:t>
      </w:r>
      <w:r w:rsidR="006B09EB" w:rsidRPr="00616310">
        <w:rPr>
          <w:rFonts w:asciiTheme="minorHAnsi" w:hAnsiTheme="minorHAnsi"/>
          <w:b/>
          <w:sz w:val="20"/>
        </w:rPr>
        <w:t xml:space="preserve"> od </w:t>
      </w:r>
      <w:r w:rsidR="00592E59">
        <w:rPr>
          <w:rFonts w:asciiTheme="minorHAnsi" w:hAnsiTheme="minorHAnsi"/>
          <w:b/>
          <w:sz w:val="20"/>
        </w:rPr>
        <w:t>2</w:t>
      </w:r>
      <w:r w:rsidR="009947D5">
        <w:rPr>
          <w:rFonts w:asciiTheme="minorHAnsi" w:hAnsiTheme="minorHAnsi"/>
          <w:b/>
          <w:sz w:val="20"/>
        </w:rPr>
        <w:t>3</w:t>
      </w:r>
      <w:r w:rsidR="004148BF">
        <w:rPr>
          <w:rFonts w:asciiTheme="minorHAnsi" w:hAnsiTheme="minorHAnsi"/>
          <w:b/>
          <w:sz w:val="20"/>
        </w:rPr>
        <w:t>.</w:t>
      </w:r>
      <w:r w:rsidR="00592E59">
        <w:rPr>
          <w:rFonts w:asciiTheme="minorHAnsi" w:hAnsiTheme="minorHAnsi"/>
          <w:b/>
          <w:sz w:val="20"/>
        </w:rPr>
        <w:t>5</w:t>
      </w:r>
      <w:r w:rsidR="004148BF">
        <w:rPr>
          <w:rFonts w:asciiTheme="minorHAnsi" w:hAnsiTheme="minorHAnsi"/>
          <w:b/>
          <w:sz w:val="20"/>
        </w:rPr>
        <w:t>.</w:t>
      </w:r>
      <w:r w:rsidR="00EA63D6">
        <w:rPr>
          <w:rFonts w:asciiTheme="minorHAnsi" w:hAnsiTheme="minorHAnsi"/>
          <w:b/>
          <w:sz w:val="20"/>
        </w:rPr>
        <w:t>20</w:t>
      </w:r>
      <w:r w:rsidR="005E780E">
        <w:rPr>
          <w:rFonts w:asciiTheme="minorHAnsi" w:hAnsiTheme="minorHAnsi"/>
          <w:b/>
          <w:sz w:val="20"/>
        </w:rPr>
        <w:t>2</w:t>
      </w:r>
      <w:r w:rsidR="009947D5">
        <w:rPr>
          <w:rFonts w:asciiTheme="minorHAnsi" w:hAnsiTheme="minorHAnsi"/>
          <w:b/>
          <w:sz w:val="20"/>
        </w:rPr>
        <w:t>2</w:t>
      </w:r>
      <w:r w:rsidR="006B09EB">
        <w:rPr>
          <w:rFonts w:asciiTheme="minorHAnsi" w:hAnsiTheme="minorHAnsi"/>
          <w:b/>
          <w:sz w:val="20"/>
        </w:rPr>
        <w:t xml:space="preserve">. godine do </w:t>
      </w:r>
      <w:r w:rsidR="009947D5">
        <w:rPr>
          <w:rFonts w:asciiTheme="minorHAnsi" w:hAnsiTheme="minorHAnsi"/>
          <w:b/>
          <w:sz w:val="20"/>
        </w:rPr>
        <w:t>6</w:t>
      </w:r>
      <w:r w:rsidR="004148BF">
        <w:rPr>
          <w:rFonts w:asciiTheme="minorHAnsi" w:hAnsiTheme="minorHAnsi"/>
          <w:b/>
          <w:sz w:val="20"/>
        </w:rPr>
        <w:t>.6.</w:t>
      </w:r>
      <w:r w:rsidR="00EA63D6">
        <w:rPr>
          <w:rFonts w:asciiTheme="minorHAnsi" w:hAnsiTheme="minorHAnsi"/>
          <w:b/>
          <w:sz w:val="20"/>
        </w:rPr>
        <w:t>20</w:t>
      </w:r>
      <w:r w:rsidR="005E780E">
        <w:rPr>
          <w:rFonts w:asciiTheme="minorHAnsi" w:hAnsiTheme="minorHAnsi"/>
          <w:b/>
          <w:sz w:val="20"/>
        </w:rPr>
        <w:t>2</w:t>
      </w:r>
      <w:r w:rsidR="009947D5">
        <w:rPr>
          <w:rFonts w:asciiTheme="minorHAnsi" w:hAnsiTheme="minorHAnsi"/>
          <w:b/>
          <w:sz w:val="20"/>
        </w:rPr>
        <w:t>2</w:t>
      </w:r>
      <w:r w:rsidR="00EA63D6">
        <w:rPr>
          <w:rFonts w:asciiTheme="minorHAnsi" w:hAnsiTheme="minorHAnsi"/>
          <w:b/>
          <w:sz w:val="20"/>
        </w:rPr>
        <w:t>.</w:t>
      </w:r>
      <w:r w:rsidR="006B09EB">
        <w:rPr>
          <w:rFonts w:asciiTheme="minorHAnsi" w:hAnsiTheme="minorHAnsi"/>
          <w:b/>
          <w:sz w:val="20"/>
        </w:rPr>
        <w:t xml:space="preserve"> godine</w:t>
      </w:r>
      <w:r w:rsidR="006B09EB" w:rsidRPr="00616310">
        <w:rPr>
          <w:rFonts w:asciiTheme="minorHAnsi" w:hAnsiTheme="minorHAnsi"/>
          <w:b/>
          <w:sz w:val="20"/>
        </w:rPr>
        <w:t>,</w:t>
      </w:r>
      <w:r w:rsidR="00C803A4">
        <w:rPr>
          <w:rFonts w:asciiTheme="minorHAnsi" w:hAnsiTheme="minorHAnsi"/>
          <w:b/>
          <w:sz w:val="20"/>
        </w:rPr>
        <w:t xml:space="preserve"> radnim danom</w:t>
      </w:r>
      <w:r w:rsidR="004148BF">
        <w:rPr>
          <w:rFonts w:asciiTheme="minorHAnsi" w:hAnsiTheme="minorHAnsi"/>
          <w:b/>
          <w:sz w:val="20"/>
        </w:rPr>
        <w:t>,</w:t>
      </w:r>
      <w:r w:rsidR="006B09EB" w:rsidRPr="00616310">
        <w:rPr>
          <w:rFonts w:asciiTheme="minorHAnsi" w:hAnsiTheme="minorHAnsi"/>
          <w:b/>
          <w:sz w:val="20"/>
        </w:rPr>
        <w:t xml:space="preserve"> u vremenu od 8:00 do 15:00 sati</w:t>
      </w:r>
      <w:r w:rsidR="006B09EB" w:rsidRPr="00616310">
        <w:rPr>
          <w:rFonts w:asciiTheme="minorHAnsi" w:hAnsiTheme="minorHAnsi"/>
          <w:sz w:val="20"/>
        </w:rPr>
        <w:t xml:space="preserve">. </w:t>
      </w:r>
    </w:p>
    <w:p w14:paraId="0C6ED703" w14:textId="688BDAD4" w:rsidR="002B6EDE" w:rsidRPr="00756693" w:rsidRDefault="002B6EDE" w:rsidP="00E85133">
      <w:pPr>
        <w:pStyle w:val="Zaglavlje"/>
        <w:jc w:val="both"/>
        <w:rPr>
          <w:rFonts w:asciiTheme="minorHAnsi" w:hAnsiTheme="minorHAnsi"/>
          <w:sz w:val="20"/>
        </w:rPr>
      </w:pPr>
      <w:r w:rsidRPr="00756693">
        <w:rPr>
          <w:rFonts w:asciiTheme="minorHAnsi" w:hAnsiTheme="minorHAnsi"/>
          <w:sz w:val="20"/>
        </w:rPr>
        <w:t xml:space="preserve">U </w:t>
      </w:r>
      <w:r w:rsidR="005E780E">
        <w:rPr>
          <w:rFonts w:asciiTheme="minorHAnsi" w:hAnsiTheme="minorHAnsi"/>
          <w:sz w:val="20"/>
        </w:rPr>
        <w:t>Upravni odjel za školstvo</w:t>
      </w:r>
      <w:r w:rsidRPr="00756693">
        <w:rPr>
          <w:rFonts w:asciiTheme="minorHAnsi" w:hAnsiTheme="minorHAnsi"/>
          <w:sz w:val="20"/>
        </w:rPr>
        <w:t xml:space="preserve"> </w:t>
      </w:r>
      <w:r w:rsidR="003737E4">
        <w:rPr>
          <w:rFonts w:asciiTheme="minorHAnsi" w:hAnsiTheme="minorHAnsi"/>
          <w:sz w:val="20"/>
        </w:rPr>
        <w:t xml:space="preserve">trebaju doći </w:t>
      </w:r>
      <w:r w:rsidRPr="00756693">
        <w:rPr>
          <w:rFonts w:asciiTheme="minorHAnsi" w:hAnsiTheme="minorHAnsi"/>
          <w:sz w:val="20"/>
          <w:u w:val="single"/>
        </w:rPr>
        <w:t>roditelj/skrbnik i učenik</w:t>
      </w:r>
      <w:r w:rsidR="00616310" w:rsidRPr="00756693">
        <w:rPr>
          <w:rFonts w:asciiTheme="minorHAnsi" w:hAnsiTheme="minorHAnsi"/>
          <w:sz w:val="20"/>
        </w:rPr>
        <w:t xml:space="preserve"> koji</w:t>
      </w:r>
      <w:r w:rsidR="00EA63D6">
        <w:rPr>
          <w:rFonts w:asciiTheme="minorHAnsi" w:hAnsiTheme="minorHAnsi"/>
          <w:sz w:val="20"/>
        </w:rPr>
        <w:t>,</w:t>
      </w:r>
      <w:r w:rsidRPr="00756693">
        <w:rPr>
          <w:rFonts w:asciiTheme="minorHAnsi" w:hAnsiTheme="minorHAnsi"/>
          <w:sz w:val="20"/>
        </w:rPr>
        <w:t xml:space="preserve"> </w:t>
      </w:r>
      <w:r w:rsidR="00616310" w:rsidRPr="00756693">
        <w:rPr>
          <w:rFonts w:asciiTheme="minorHAnsi" w:hAnsiTheme="minorHAnsi"/>
          <w:sz w:val="20"/>
        </w:rPr>
        <w:t>uz ispunjen</w:t>
      </w:r>
      <w:r w:rsidR="00E51FB6" w:rsidRPr="00756693">
        <w:rPr>
          <w:rFonts w:asciiTheme="minorHAnsi" w:hAnsiTheme="minorHAnsi"/>
          <w:sz w:val="20"/>
        </w:rPr>
        <w:t xml:space="preserve">i </w:t>
      </w:r>
      <w:r w:rsidR="00E51FB6" w:rsidRPr="00531EBE">
        <w:rPr>
          <w:rStyle w:val="Hiperveza"/>
          <w:rFonts w:asciiTheme="minorHAnsi" w:hAnsiTheme="minorHAnsi"/>
          <w:sz w:val="20"/>
        </w:rPr>
        <w:t>obrazac</w:t>
      </w:r>
      <w:r w:rsidR="00EA63D6" w:rsidRPr="00531EBE">
        <w:rPr>
          <w:rStyle w:val="Hiperveza"/>
          <w:rFonts w:asciiTheme="minorHAnsi" w:hAnsiTheme="minorHAnsi"/>
          <w:sz w:val="20"/>
        </w:rPr>
        <w:t>,</w:t>
      </w:r>
      <w:r w:rsidR="00756693">
        <w:rPr>
          <w:rFonts w:asciiTheme="minorHAnsi" w:hAnsiTheme="minorHAnsi"/>
          <w:sz w:val="20"/>
        </w:rPr>
        <w:t xml:space="preserve"> </w:t>
      </w:r>
      <w:r w:rsidRPr="00756693">
        <w:rPr>
          <w:rFonts w:asciiTheme="minorHAnsi" w:hAnsiTheme="minorHAnsi"/>
          <w:sz w:val="20"/>
        </w:rPr>
        <w:t>pril</w:t>
      </w:r>
      <w:r w:rsidR="00616310" w:rsidRPr="00756693">
        <w:rPr>
          <w:rFonts w:asciiTheme="minorHAnsi" w:hAnsiTheme="minorHAnsi"/>
          <w:sz w:val="20"/>
        </w:rPr>
        <w:t>ažu</w:t>
      </w:r>
      <w:r w:rsidR="00F97B34" w:rsidRPr="00756693">
        <w:rPr>
          <w:rFonts w:asciiTheme="minorHAnsi" w:hAnsiTheme="minorHAnsi"/>
          <w:sz w:val="20"/>
        </w:rPr>
        <w:t xml:space="preserve"> </w:t>
      </w:r>
      <w:r w:rsidR="00F97B34" w:rsidRPr="00756693">
        <w:rPr>
          <w:rFonts w:asciiTheme="minorHAnsi" w:hAnsiTheme="minorHAnsi"/>
          <w:sz w:val="20"/>
          <w:u w:val="single"/>
        </w:rPr>
        <w:t>presliku rješenja</w:t>
      </w:r>
      <w:r w:rsidRPr="00756693">
        <w:rPr>
          <w:rFonts w:asciiTheme="minorHAnsi" w:hAnsiTheme="minorHAnsi"/>
          <w:sz w:val="20"/>
        </w:rPr>
        <w:t xml:space="preserve"> o primjerenom programu školovanja i</w:t>
      </w:r>
      <w:r w:rsidR="00AF18DE">
        <w:rPr>
          <w:rFonts w:asciiTheme="minorHAnsi" w:hAnsiTheme="minorHAnsi"/>
          <w:sz w:val="20"/>
        </w:rPr>
        <w:t xml:space="preserve"> </w:t>
      </w:r>
      <w:r w:rsidRPr="00EA63D6">
        <w:rPr>
          <w:rFonts w:asciiTheme="minorHAnsi" w:hAnsiTheme="minorHAnsi"/>
          <w:sz w:val="20"/>
          <w:u w:val="single"/>
        </w:rPr>
        <w:t>s</w:t>
      </w:r>
      <w:r w:rsidRPr="00756693">
        <w:rPr>
          <w:rFonts w:asciiTheme="minorHAnsi" w:hAnsiTheme="minorHAnsi"/>
          <w:sz w:val="20"/>
          <w:u w:val="single"/>
        </w:rPr>
        <w:t>tručno</w:t>
      </w:r>
      <w:r w:rsidR="00AF18DE">
        <w:rPr>
          <w:rFonts w:asciiTheme="minorHAnsi" w:hAnsiTheme="minorHAnsi"/>
          <w:sz w:val="20"/>
          <w:u w:val="single"/>
        </w:rPr>
        <w:t xml:space="preserve"> </w:t>
      </w:r>
      <w:r w:rsidR="003737E4">
        <w:rPr>
          <w:rFonts w:asciiTheme="minorHAnsi" w:hAnsiTheme="minorHAnsi"/>
          <w:sz w:val="20"/>
          <w:u w:val="single"/>
        </w:rPr>
        <w:t>mišljenj</w:t>
      </w:r>
      <w:r w:rsidR="00AF18DE">
        <w:rPr>
          <w:rFonts w:asciiTheme="minorHAnsi" w:hAnsiTheme="minorHAnsi"/>
          <w:sz w:val="20"/>
          <w:u w:val="single"/>
        </w:rPr>
        <w:t>e</w:t>
      </w:r>
      <w:r w:rsidRPr="00756693">
        <w:rPr>
          <w:rFonts w:asciiTheme="minorHAnsi" w:hAnsiTheme="minorHAnsi"/>
          <w:sz w:val="20"/>
          <w:u w:val="single"/>
        </w:rPr>
        <w:t xml:space="preserve"> službe za profesionalno usmjeravanje</w:t>
      </w:r>
      <w:r w:rsidRPr="00756693">
        <w:rPr>
          <w:rFonts w:asciiTheme="minorHAnsi" w:hAnsiTheme="minorHAnsi"/>
          <w:sz w:val="20"/>
        </w:rPr>
        <w:t xml:space="preserve"> Hrvatskog zavoda za zapošljavanje.</w:t>
      </w:r>
    </w:p>
    <w:p w14:paraId="133B3D39" w14:textId="77777777" w:rsidR="005129AD" w:rsidRPr="00616310" w:rsidRDefault="002B6EDE" w:rsidP="00A53BEA">
      <w:pPr>
        <w:pStyle w:val="Zaglavlje"/>
        <w:jc w:val="both"/>
        <w:rPr>
          <w:rFonts w:asciiTheme="minorHAnsi" w:hAnsiTheme="minorHAnsi"/>
          <w:sz w:val="20"/>
        </w:rPr>
      </w:pPr>
      <w:r w:rsidRPr="00616310">
        <w:rPr>
          <w:rFonts w:asciiTheme="minorHAnsi" w:hAnsiTheme="minorHAnsi"/>
          <w:sz w:val="20"/>
        </w:rPr>
        <w:t xml:space="preserve">Upozoravamo da kandidati na propisanom obrascu </w:t>
      </w:r>
      <w:r w:rsidRPr="006A257B">
        <w:rPr>
          <w:rFonts w:asciiTheme="minorHAnsi" w:hAnsiTheme="minorHAnsi"/>
          <w:sz w:val="20"/>
          <w:u w:val="single"/>
        </w:rPr>
        <w:t>mogu prijaviti s</w:t>
      </w:r>
      <w:r w:rsidRPr="00F97B34">
        <w:rPr>
          <w:rFonts w:asciiTheme="minorHAnsi" w:hAnsiTheme="minorHAnsi"/>
          <w:sz w:val="20"/>
          <w:u w:val="single"/>
        </w:rPr>
        <w:t>amo one programe obrazovanja koji su navedeni u stručnom mišljenju službe za profesionalno usmjeravanje</w:t>
      </w:r>
      <w:r w:rsidR="00756693">
        <w:rPr>
          <w:rFonts w:asciiTheme="minorHAnsi" w:hAnsiTheme="minorHAnsi"/>
          <w:sz w:val="20"/>
        </w:rPr>
        <w:t>.</w:t>
      </w:r>
    </w:p>
    <w:p w14:paraId="62A870D9" w14:textId="77777777" w:rsidR="005129AD" w:rsidRPr="009E2E2F" w:rsidRDefault="005129AD" w:rsidP="005129AD">
      <w:pPr>
        <w:pStyle w:val="Zaglavlje"/>
        <w:jc w:val="both"/>
        <w:rPr>
          <w:rFonts w:asciiTheme="minorHAnsi" w:hAnsiTheme="minorHAnsi"/>
          <w:sz w:val="20"/>
        </w:rPr>
      </w:pPr>
      <w:r w:rsidRPr="00616310">
        <w:rPr>
          <w:rFonts w:asciiTheme="minorHAnsi" w:hAnsiTheme="minorHAnsi"/>
          <w:sz w:val="20"/>
        </w:rPr>
        <w:t xml:space="preserve">Napominjemo da roditelj i kandidat na predviđenom obrascu </w:t>
      </w:r>
      <w:r w:rsidRPr="00616310">
        <w:rPr>
          <w:rFonts w:asciiTheme="minorHAnsi" w:hAnsiTheme="minorHAnsi"/>
          <w:sz w:val="20"/>
          <w:u w:val="single"/>
        </w:rPr>
        <w:t>ne moraju navesti sve programe</w:t>
      </w:r>
      <w:r w:rsidRPr="00616310">
        <w:rPr>
          <w:rFonts w:asciiTheme="minorHAnsi" w:hAnsiTheme="minorHAnsi"/>
          <w:sz w:val="20"/>
        </w:rPr>
        <w:t xml:space="preserve"> koje je Hrvatski zavod za zapošljavanje naveo u svom stručnom mišljenju, </w:t>
      </w:r>
      <w:r w:rsidR="000E3E16">
        <w:rPr>
          <w:rFonts w:asciiTheme="minorHAnsi" w:hAnsiTheme="minorHAnsi"/>
          <w:sz w:val="20"/>
        </w:rPr>
        <w:t xml:space="preserve">već </w:t>
      </w:r>
      <w:r w:rsidR="000E3E16" w:rsidRPr="00F97B34">
        <w:rPr>
          <w:rFonts w:asciiTheme="minorHAnsi" w:hAnsiTheme="minorHAnsi"/>
          <w:sz w:val="20"/>
          <w:u w:val="single"/>
        </w:rPr>
        <w:t>samo one koje žele upisati</w:t>
      </w:r>
      <w:r w:rsidR="000E3E16">
        <w:rPr>
          <w:rFonts w:asciiTheme="minorHAnsi" w:hAnsiTheme="minorHAnsi"/>
          <w:sz w:val="20"/>
        </w:rPr>
        <w:t xml:space="preserve">, </w:t>
      </w:r>
      <w:r w:rsidRPr="00616310">
        <w:rPr>
          <w:rFonts w:asciiTheme="minorHAnsi" w:hAnsiTheme="minorHAnsi"/>
          <w:sz w:val="20"/>
        </w:rPr>
        <w:t>a isto vrijedi i za škole koje te progra</w:t>
      </w:r>
      <w:r w:rsidR="00E85133">
        <w:rPr>
          <w:rFonts w:asciiTheme="minorHAnsi" w:hAnsiTheme="minorHAnsi"/>
          <w:sz w:val="20"/>
        </w:rPr>
        <w:t>me izvode</w:t>
      </w:r>
      <w:r w:rsidR="003737E4">
        <w:rPr>
          <w:rFonts w:asciiTheme="minorHAnsi" w:hAnsiTheme="minorHAnsi"/>
          <w:sz w:val="20"/>
        </w:rPr>
        <w:t xml:space="preserve"> </w:t>
      </w:r>
      <w:r w:rsidR="00EA63D6">
        <w:rPr>
          <w:rFonts w:asciiTheme="minorHAnsi" w:hAnsiTheme="minorHAnsi"/>
          <w:sz w:val="20"/>
          <w:u w:val="single"/>
        </w:rPr>
        <w:t xml:space="preserve">(navode </w:t>
      </w:r>
      <w:r w:rsidR="003737E4" w:rsidRPr="003737E4">
        <w:rPr>
          <w:rFonts w:asciiTheme="minorHAnsi" w:hAnsiTheme="minorHAnsi"/>
          <w:sz w:val="20"/>
          <w:u w:val="single"/>
        </w:rPr>
        <w:t xml:space="preserve"> </w:t>
      </w:r>
      <w:r w:rsidR="00EA63D6">
        <w:rPr>
          <w:rFonts w:asciiTheme="minorHAnsi" w:hAnsiTheme="minorHAnsi"/>
          <w:sz w:val="20"/>
          <w:u w:val="single"/>
        </w:rPr>
        <w:t xml:space="preserve">ih </w:t>
      </w:r>
      <w:r w:rsidR="003737E4" w:rsidRPr="003737E4">
        <w:rPr>
          <w:rFonts w:asciiTheme="minorHAnsi" w:hAnsiTheme="minorHAnsi"/>
          <w:sz w:val="20"/>
          <w:u w:val="single"/>
        </w:rPr>
        <w:t xml:space="preserve">onim </w:t>
      </w:r>
      <w:r w:rsidR="006F093E" w:rsidRPr="006F093E">
        <w:rPr>
          <w:rFonts w:asciiTheme="minorHAnsi" w:hAnsiTheme="minorHAnsi"/>
          <w:sz w:val="20"/>
          <w:u w:val="single"/>
        </w:rPr>
        <w:t>redom kako bi željeli da ih kandidat upiše</w:t>
      </w:r>
      <w:r w:rsidR="00EA63D6">
        <w:rPr>
          <w:rFonts w:asciiTheme="minorHAnsi" w:hAnsiTheme="minorHAnsi"/>
          <w:sz w:val="20"/>
          <w:u w:val="single"/>
        </w:rPr>
        <w:t>)</w:t>
      </w:r>
      <w:r w:rsidR="00E85133">
        <w:rPr>
          <w:rFonts w:asciiTheme="minorHAnsi" w:hAnsiTheme="minorHAnsi"/>
          <w:sz w:val="20"/>
        </w:rPr>
        <w:t xml:space="preserve">. </w:t>
      </w:r>
      <w:r w:rsidR="006A257B" w:rsidRPr="006A257B">
        <w:rPr>
          <w:rFonts w:asciiTheme="minorHAnsi" w:hAnsiTheme="minorHAnsi"/>
          <w:sz w:val="20"/>
        </w:rPr>
        <w:t>Naglašavamo da redoslijed kojim su programi obrazovanja navedeni u stručnome mišljenju Hrvatskoga zavoda za zapošljavanje nikako ne predstavlja listu prioriteta kandidata.</w:t>
      </w:r>
      <w:r w:rsidR="006A257B">
        <w:rPr>
          <w:rFonts w:asciiTheme="minorHAnsi" w:hAnsiTheme="minorHAnsi"/>
          <w:sz w:val="20"/>
        </w:rPr>
        <w:t xml:space="preserve"> </w:t>
      </w:r>
      <w:r w:rsidR="00E85133">
        <w:rPr>
          <w:rFonts w:asciiTheme="minorHAnsi" w:hAnsiTheme="minorHAnsi"/>
          <w:sz w:val="20"/>
        </w:rPr>
        <w:t xml:space="preserve">Ukoliko </w:t>
      </w:r>
      <w:r w:rsidR="009E2E2F">
        <w:rPr>
          <w:rFonts w:asciiTheme="minorHAnsi" w:hAnsiTheme="minorHAnsi"/>
          <w:sz w:val="20"/>
        </w:rPr>
        <w:t xml:space="preserve">kandidat </w:t>
      </w:r>
      <w:r w:rsidR="00E85133">
        <w:rPr>
          <w:rFonts w:asciiTheme="minorHAnsi" w:hAnsiTheme="minorHAnsi"/>
          <w:sz w:val="20"/>
        </w:rPr>
        <w:t>ne navede</w:t>
      </w:r>
      <w:r w:rsidRPr="00616310">
        <w:rPr>
          <w:rFonts w:asciiTheme="minorHAnsi" w:hAnsiTheme="minorHAnsi"/>
          <w:sz w:val="20"/>
        </w:rPr>
        <w:t xml:space="preserve"> sve programe </w:t>
      </w:r>
      <w:r w:rsidR="00B75279" w:rsidRPr="00616310">
        <w:rPr>
          <w:rFonts w:asciiTheme="minorHAnsi" w:hAnsiTheme="minorHAnsi"/>
          <w:sz w:val="20"/>
        </w:rPr>
        <w:t>navedene u</w:t>
      </w:r>
      <w:r w:rsidRPr="00616310">
        <w:rPr>
          <w:rFonts w:asciiTheme="minorHAnsi" w:hAnsiTheme="minorHAnsi"/>
          <w:sz w:val="20"/>
        </w:rPr>
        <w:t xml:space="preserve"> stručnom mišljenju ili ne naved</w:t>
      </w:r>
      <w:r w:rsidR="00E85133">
        <w:rPr>
          <w:rFonts w:asciiTheme="minorHAnsi" w:hAnsiTheme="minorHAnsi"/>
          <w:sz w:val="20"/>
        </w:rPr>
        <w:t>e</w:t>
      </w:r>
      <w:r w:rsidRPr="00616310">
        <w:rPr>
          <w:rFonts w:asciiTheme="minorHAnsi" w:hAnsiTheme="minorHAnsi"/>
          <w:sz w:val="20"/>
        </w:rPr>
        <w:t xml:space="preserve"> sve škole koje izvode te programe, </w:t>
      </w:r>
      <w:r w:rsidR="009E2E2F" w:rsidRPr="009E2E2F">
        <w:rPr>
          <w:rFonts w:asciiTheme="minorHAnsi" w:hAnsiTheme="minorHAnsi"/>
          <w:sz w:val="20"/>
        </w:rPr>
        <w:t>u</w:t>
      </w:r>
      <w:r w:rsidRPr="009E2E2F">
        <w:rPr>
          <w:rFonts w:asciiTheme="minorHAnsi" w:hAnsiTheme="minorHAnsi"/>
          <w:sz w:val="20"/>
        </w:rPr>
        <w:t xml:space="preserve">manjuju </w:t>
      </w:r>
      <w:r w:rsidR="009E2E2F">
        <w:rPr>
          <w:rFonts w:asciiTheme="minorHAnsi" w:hAnsiTheme="minorHAnsi"/>
          <w:sz w:val="20"/>
        </w:rPr>
        <w:t xml:space="preserve">se </w:t>
      </w:r>
      <w:r w:rsidRPr="009E2E2F">
        <w:rPr>
          <w:rFonts w:asciiTheme="minorHAnsi" w:hAnsiTheme="minorHAnsi"/>
          <w:sz w:val="20"/>
        </w:rPr>
        <w:t>mogućnosti za upis.</w:t>
      </w:r>
    </w:p>
    <w:p w14:paraId="72FE170F" w14:textId="77777777" w:rsidR="00EA63D6" w:rsidRDefault="00EA63D6" w:rsidP="00A53BEA">
      <w:pPr>
        <w:pStyle w:val="Zaglavlje"/>
        <w:jc w:val="both"/>
        <w:rPr>
          <w:rFonts w:asciiTheme="minorHAnsi" w:hAnsiTheme="minorHAnsi"/>
          <w:sz w:val="20"/>
        </w:rPr>
      </w:pPr>
      <w:r w:rsidRPr="00EA63D6">
        <w:rPr>
          <w:rFonts w:asciiTheme="minorHAnsi" w:hAnsiTheme="minorHAnsi"/>
          <w:sz w:val="20"/>
        </w:rPr>
        <w:t>Podsjećamo da u školama u kojima je to uvjet za upis, kandidati moraju zadovoljiti i na ispitu sposobnosti i darovitosti, a upisna povjerenstva</w:t>
      </w:r>
      <w:r w:rsidR="005E780E">
        <w:rPr>
          <w:rFonts w:asciiTheme="minorHAnsi" w:hAnsiTheme="minorHAnsi"/>
          <w:sz w:val="20"/>
        </w:rPr>
        <w:t xml:space="preserve"> županijskih upravnih odjela</w:t>
      </w:r>
      <w:r w:rsidRPr="00EA63D6">
        <w:rPr>
          <w:rFonts w:asciiTheme="minorHAnsi" w:hAnsiTheme="minorHAnsi"/>
          <w:sz w:val="20"/>
        </w:rPr>
        <w:t xml:space="preserve"> u slučaju prijave takvih programa, dužna su o tome obavijestiti kandidata. </w:t>
      </w:r>
    </w:p>
    <w:p w14:paraId="18C79FAD" w14:textId="5EEE3EF6" w:rsidR="005129AD" w:rsidRPr="00616310" w:rsidRDefault="00EA63D6" w:rsidP="00A53BEA">
      <w:pPr>
        <w:pStyle w:val="Zaglavlje"/>
        <w:jc w:val="both"/>
        <w:rPr>
          <w:rFonts w:asciiTheme="minorHAnsi" w:hAnsiTheme="minorHAnsi"/>
          <w:sz w:val="20"/>
        </w:rPr>
      </w:pPr>
      <w:r w:rsidRPr="00EA63D6">
        <w:rPr>
          <w:rFonts w:asciiTheme="minorHAnsi" w:hAnsiTheme="minorHAnsi"/>
          <w:sz w:val="20"/>
        </w:rPr>
        <w:t xml:space="preserve">Također, napominjemo da ukoliko je škola postavila </w:t>
      </w:r>
      <w:r w:rsidRPr="00EA63D6">
        <w:rPr>
          <w:rFonts w:asciiTheme="minorHAnsi" w:hAnsiTheme="minorHAnsi"/>
          <w:b/>
          <w:sz w:val="20"/>
        </w:rPr>
        <w:t>bodovni prag on vrijedi i za učenike s teškoćama u razvoju</w:t>
      </w:r>
      <w:r w:rsidR="004148BF">
        <w:rPr>
          <w:rFonts w:asciiTheme="minorHAnsi" w:hAnsiTheme="minorHAnsi"/>
          <w:sz w:val="20"/>
        </w:rPr>
        <w:t xml:space="preserve"> i da moraju </w:t>
      </w:r>
      <w:r w:rsidR="00B24FFD">
        <w:rPr>
          <w:rFonts w:asciiTheme="minorHAnsi" w:hAnsiTheme="minorHAnsi"/>
          <w:sz w:val="20"/>
        </w:rPr>
        <w:t>pristupiti dodatnoj provjeri za zanimanja za koja se to traži (</w:t>
      </w:r>
      <w:r w:rsidR="00592E59">
        <w:rPr>
          <w:rFonts w:asciiTheme="minorHAnsi" w:hAnsiTheme="minorHAnsi"/>
          <w:b/>
          <w:bCs/>
          <w:sz w:val="20"/>
        </w:rPr>
        <w:t>23.6.202</w:t>
      </w:r>
      <w:r w:rsidR="009947D5">
        <w:rPr>
          <w:rFonts w:asciiTheme="minorHAnsi" w:hAnsiTheme="minorHAnsi"/>
          <w:b/>
          <w:bCs/>
          <w:sz w:val="20"/>
        </w:rPr>
        <w:t>2</w:t>
      </w:r>
      <w:r w:rsidR="00B24FFD">
        <w:rPr>
          <w:rFonts w:asciiTheme="minorHAnsi" w:hAnsiTheme="minorHAnsi"/>
          <w:sz w:val="20"/>
        </w:rPr>
        <w:t>.)</w:t>
      </w:r>
      <w:r w:rsidR="009947D5">
        <w:rPr>
          <w:rFonts w:asciiTheme="minorHAnsi" w:hAnsiTheme="minorHAnsi"/>
          <w:sz w:val="20"/>
        </w:rPr>
        <w:t>.</w:t>
      </w:r>
    </w:p>
    <w:p w14:paraId="3D4561D3" w14:textId="77777777" w:rsidR="00EA63D6" w:rsidRDefault="00EA63D6" w:rsidP="00A53BEA">
      <w:pPr>
        <w:pStyle w:val="Zaglavlje"/>
        <w:jc w:val="both"/>
        <w:rPr>
          <w:rFonts w:asciiTheme="minorHAnsi" w:hAnsiTheme="minorHAnsi"/>
          <w:sz w:val="20"/>
        </w:rPr>
      </w:pPr>
    </w:p>
    <w:p w14:paraId="29C6BB6A" w14:textId="19C2EDCE" w:rsidR="00A53BEA" w:rsidRPr="00616310" w:rsidRDefault="00A53BEA" w:rsidP="00A53BEA">
      <w:pPr>
        <w:pStyle w:val="Zaglavlje"/>
        <w:jc w:val="both"/>
        <w:rPr>
          <w:rFonts w:asciiTheme="minorHAnsi" w:hAnsiTheme="minorHAnsi"/>
          <w:sz w:val="20"/>
        </w:rPr>
      </w:pPr>
      <w:r w:rsidRPr="00616310">
        <w:rPr>
          <w:rFonts w:asciiTheme="minorHAnsi" w:hAnsiTheme="minorHAnsi"/>
          <w:sz w:val="20"/>
        </w:rPr>
        <w:t>Kandidati se rangiraju</w:t>
      </w:r>
      <w:r w:rsidR="009947D5">
        <w:rPr>
          <w:rFonts w:asciiTheme="minorHAnsi" w:hAnsiTheme="minorHAnsi"/>
          <w:sz w:val="20"/>
        </w:rPr>
        <w:t xml:space="preserve"> </w:t>
      </w:r>
      <w:r w:rsidR="00592E59">
        <w:rPr>
          <w:rFonts w:asciiTheme="minorHAnsi" w:hAnsiTheme="minorHAnsi"/>
          <w:b/>
          <w:sz w:val="20"/>
        </w:rPr>
        <w:t>24.6.202</w:t>
      </w:r>
      <w:r w:rsidR="009947D5">
        <w:rPr>
          <w:rFonts w:asciiTheme="minorHAnsi" w:hAnsiTheme="minorHAnsi"/>
          <w:b/>
          <w:sz w:val="20"/>
        </w:rPr>
        <w:t>2</w:t>
      </w:r>
      <w:r w:rsidR="00592E59">
        <w:rPr>
          <w:rFonts w:asciiTheme="minorHAnsi" w:hAnsiTheme="minorHAnsi"/>
          <w:b/>
          <w:sz w:val="20"/>
        </w:rPr>
        <w:t xml:space="preserve">. </w:t>
      </w:r>
      <w:r w:rsidR="00756693">
        <w:rPr>
          <w:rFonts w:asciiTheme="minorHAnsi" w:hAnsiTheme="minorHAnsi"/>
          <w:sz w:val="20"/>
        </w:rPr>
        <w:t xml:space="preserve">godine </w:t>
      </w:r>
      <w:r w:rsidRPr="00616310">
        <w:rPr>
          <w:rFonts w:asciiTheme="minorHAnsi" w:hAnsiTheme="minorHAnsi"/>
          <w:sz w:val="20"/>
        </w:rPr>
        <w:t>na zasebnim ljestvicama poretka po</w:t>
      </w:r>
      <w:r w:rsidR="00616310" w:rsidRPr="00616310">
        <w:rPr>
          <w:rFonts w:asciiTheme="minorHAnsi" w:hAnsiTheme="minorHAnsi"/>
          <w:sz w:val="20"/>
        </w:rPr>
        <w:t xml:space="preserve"> postignutom akademskom</w:t>
      </w:r>
      <w:r w:rsidRPr="00616310">
        <w:rPr>
          <w:rFonts w:asciiTheme="minorHAnsi" w:hAnsiTheme="minorHAnsi"/>
          <w:sz w:val="20"/>
        </w:rPr>
        <w:t xml:space="preserve"> uspjehu</w:t>
      </w:r>
      <w:r w:rsidR="00B75279" w:rsidRPr="00616310">
        <w:rPr>
          <w:rFonts w:asciiTheme="minorHAnsi" w:hAnsiTheme="minorHAnsi"/>
          <w:sz w:val="20"/>
        </w:rPr>
        <w:t>,</w:t>
      </w:r>
      <w:r w:rsidRPr="00616310">
        <w:rPr>
          <w:rFonts w:asciiTheme="minorHAnsi" w:hAnsiTheme="minorHAnsi"/>
          <w:sz w:val="20"/>
        </w:rPr>
        <w:t xml:space="preserve"> tako da </w:t>
      </w:r>
      <w:r w:rsidRPr="00616310">
        <w:rPr>
          <w:rFonts w:asciiTheme="minorHAnsi" w:hAnsiTheme="minorHAnsi"/>
          <w:b/>
          <w:sz w:val="20"/>
        </w:rPr>
        <w:t>činjenica prijave U</w:t>
      </w:r>
      <w:r w:rsidR="005E780E">
        <w:rPr>
          <w:rFonts w:asciiTheme="minorHAnsi" w:hAnsiTheme="minorHAnsi"/>
          <w:b/>
          <w:sz w:val="20"/>
        </w:rPr>
        <w:t>pravnom odjelu za školstvo</w:t>
      </w:r>
      <w:r w:rsidRPr="00616310">
        <w:rPr>
          <w:rFonts w:asciiTheme="minorHAnsi" w:hAnsiTheme="minorHAnsi"/>
          <w:b/>
          <w:sz w:val="20"/>
        </w:rPr>
        <w:t xml:space="preserve"> ne jamči da će kandidat uistinu upisati željeni program</w:t>
      </w:r>
      <w:r w:rsidRPr="00616310">
        <w:rPr>
          <w:rFonts w:asciiTheme="minorHAnsi" w:hAnsiTheme="minorHAnsi"/>
          <w:sz w:val="20"/>
        </w:rPr>
        <w:t xml:space="preserve">, obzirom da se u jedan razred mogu upisati </w:t>
      </w:r>
      <w:r w:rsidR="00756693">
        <w:rPr>
          <w:rFonts w:asciiTheme="minorHAnsi" w:hAnsiTheme="minorHAnsi"/>
          <w:sz w:val="20"/>
        </w:rPr>
        <w:t>najviše</w:t>
      </w:r>
      <w:r w:rsidRPr="00616310">
        <w:rPr>
          <w:rFonts w:asciiTheme="minorHAnsi" w:hAnsiTheme="minorHAnsi"/>
          <w:sz w:val="20"/>
        </w:rPr>
        <w:t xml:space="preserve"> tri učenika s teškoćama, sukladno </w:t>
      </w:r>
      <w:r w:rsidRPr="009E2E2F">
        <w:rPr>
          <w:rFonts w:asciiTheme="minorHAnsi" w:hAnsiTheme="minorHAnsi"/>
          <w:i/>
          <w:sz w:val="20"/>
        </w:rPr>
        <w:t>Državnom pedagoškom standardu srednjoškolskog sustava odgoja i obrazovanja</w:t>
      </w:r>
      <w:r w:rsidR="003737E4">
        <w:rPr>
          <w:rFonts w:asciiTheme="minorHAnsi" w:hAnsiTheme="minorHAnsi"/>
          <w:sz w:val="20"/>
        </w:rPr>
        <w:t xml:space="preserve"> (</w:t>
      </w:r>
      <w:r w:rsidR="003737E4" w:rsidRPr="003737E4">
        <w:rPr>
          <w:rFonts w:asciiTheme="minorHAnsi" w:hAnsiTheme="minorHAnsi"/>
          <w:sz w:val="20"/>
        </w:rPr>
        <w:t>konačan upis ovisi i o drugim kandidatima s teškoćama u razvoju na ljestvici i njihovom broju bodova te broju upisnih mjesta za kandidate s teškoćama u razvoju u pojedinome razrednome odjelu</w:t>
      </w:r>
      <w:r w:rsidR="003737E4">
        <w:rPr>
          <w:rFonts w:asciiTheme="minorHAnsi" w:hAnsiTheme="minorHAnsi"/>
          <w:sz w:val="20"/>
        </w:rPr>
        <w:t>)</w:t>
      </w:r>
      <w:r w:rsidR="003737E4" w:rsidRPr="003737E4">
        <w:rPr>
          <w:rFonts w:asciiTheme="minorHAnsi" w:hAnsiTheme="minorHAnsi"/>
          <w:sz w:val="20"/>
        </w:rPr>
        <w:t>.</w:t>
      </w:r>
    </w:p>
    <w:p w14:paraId="48108A3A" w14:textId="77777777" w:rsidR="003737E4" w:rsidRPr="00F3627E" w:rsidRDefault="003737E4" w:rsidP="00F3627E">
      <w:pPr>
        <w:pStyle w:val="Zaglavlje"/>
        <w:jc w:val="both"/>
        <w:rPr>
          <w:rFonts w:asciiTheme="minorHAnsi" w:hAnsiTheme="minorHAnsi"/>
          <w:b/>
          <w:sz w:val="20"/>
        </w:rPr>
      </w:pPr>
      <w:r w:rsidRPr="00616310">
        <w:rPr>
          <w:rFonts w:asciiTheme="minorHAnsi" w:hAnsiTheme="minorHAnsi"/>
          <w:b/>
          <w:sz w:val="20"/>
        </w:rPr>
        <w:t xml:space="preserve">Važno je istaknuti da se kandidati s teškoćama u razvoju koji na ovaj način ostvare upis u srednju školu neće moći prijavljivati za redovan upis u </w:t>
      </w:r>
      <w:r w:rsidR="004148BF">
        <w:rPr>
          <w:rFonts w:asciiTheme="minorHAnsi" w:hAnsiTheme="minorHAnsi"/>
          <w:b/>
          <w:sz w:val="20"/>
        </w:rPr>
        <w:t>druge</w:t>
      </w:r>
      <w:r w:rsidRPr="00616310">
        <w:rPr>
          <w:rFonts w:asciiTheme="minorHAnsi" w:hAnsiTheme="minorHAnsi"/>
          <w:b/>
          <w:sz w:val="20"/>
        </w:rPr>
        <w:t xml:space="preserve"> obrazovne programe.</w:t>
      </w:r>
    </w:p>
    <w:p w14:paraId="3D93C02B" w14:textId="66825DFA" w:rsidR="00A53BEA" w:rsidRDefault="00756693" w:rsidP="00BD2FBD">
      <w:pPr>
        <w:pStyle w:val="Zaglavlje"/>
        <w:rPr>
          <w:rFonts w:asciiTheme="minorHAnsi" w:hAnsiTheme="minorHAnsi"/>
          <w:sz w:val="20"/>
        </w:rPr>
      </w:pPr>
      <w:r w:rsidRPr="00756693">
        <w:rPr>
          <w:rFonts w:asciiTheme="minorHAnsi" w:hAnsiTheme="minorHAnsi"/>
          <w:sz w:val="20"/>
        </w:rPr>
        <w:t xml:space="preserve">Nakon ovoga rangiranja, </w:t>
      </w:r>
      <w:r w:rsidR="00592E59">
        <w:rPr>
          <w:rFonts w:asciiTheme="minorHAnsi" w:hAnsiTheme="minorHAnsi"/>
          <w:b/>
          <w:sz w:val="20"/>
        </w:rPr>
        <w:t>25</w:t>
      </w:r>
      <w:r w:rsidR="00BC6938" w:rsidRPr="00BC6938">
        <w:rPr>
          <w:rFonts w:asciiTheme="minorHAnsi" w:hAnsiTheme="minorHAnsi"/>
          <w:b/>
          <w:sz w:val="20"/>
        </w:rPr>
        <w:t>.</w:t>
      </w:r>
      <w:r w:rsidR="00592E59">
        <w:rPr>
          <w:rFonts w:asciiTheme="minorHAnsi" w:hAnsiTheme="minorHAnsi"/>
          <w:b/>
          <w:sz w:val="20"/>
        </w:rPr>
        <w:t>6</w:t>
      </w:r>
      <w:r w:rsidR="00BC6938" w:rsidRPr="00BC6938">
        <w:rPr>
          <w:rFonts w:asciiTheme="minorHAnsi" w:hAnsiTheme="minorHAnsi"/>
          <w:b/>
          <w:sz w:val="20"/>
        </w:rPr>
        <w:t>.</w:t>
      </w:r>
      <w:r w:rsidR="00EA63D6" w:rsidRPr="00BC6938">
        <w:rPr>
          <w:rFonts w:asciiTheme="minorHAnsi" w:hAnsiTheme="minorHAnsi"/>
          <w:b/>
          <w:sz w:val="20"/>
        </w:rPr>
        <w:t>20</w:t>
      </w:r>
      <w:r w:rsidR="005E780E">
        <w:rPr>
          <w:rFonts w:asciiTheme="minorHAnsi" w:hAnsiTheme="minorHAnsi"/>
          <w:b/>
          <w:sz w:val="20"/>
        </w:rPr>
        <w:t>2</w:t>
      </w:r>
      <w:r w:rsidR="00450772">
        <w:rPr>
          <w:rFonts w:asciiTheme="minorHAnsi" w:hAnsiTheme="minorHAnsi"/>
          <w:b/>
          <w:sz w:val="20"/>
        </w:rPr>
        <w:t>2</w:t>
      </w:r>
      <w:r w:rsidR="00EA63D6" w:rsidRPr="00BC6938">
        <w:rPr>
          <w:rFonts w:asciiTheme="minorHAnsi" w:hAnsiTheme="minorHAnsi"/>
          <w:b/>
          <w:sz w:val="20"/>
        </w:rPr>
        <w:t>.</w:t>
      </w:r>
      <w:r w:rsidRPr="00BC6938">
        <w:rPr>
          <w:rFonts w:asciiTheme="minorHAnsi" w:hAnsiTheme="minorHAnsi"/>
          <w:b/>
          <w:sz w:val="20"/>
        </w:rPr>
        <w:t xml:space="preserve"> godine</w:t>
      </w:r>
      <w:r w:rsidRPr="00756693">
        <w:rPr>
          <w:rFonts w:asciiTheme="minorHAnsi" w:hAnsiTheme="minorHAnsi"/>
          <w:sz w:val="20"/>
        </w:rPr>
        <w:t xml:space="preserve"> započinje postupak prijava programa obrazovanja ostalih kandidata.</w:t>
      </w:r>
    </w:p>
    <w:p w14:paraId="683FF714" w14:textId="77777777" w:rsidR="00756693" w:rsidRPr="00616310" w:rsidRDefault="00756693" w:rsidP="00BD2FBD">
      <w:pPr>
        <w:pStyle w:val="Zaglavlje"/>
        <w:rPr>
          <w:rFonts w:asciiTheme="minorHAnsi" w:hAnsiTheme="minorHAnsi"/>
          <w:sz w:val="20"/>
        </w:rPr>
      </w:pPr>
    </w:p>
    <w:p w14:paraId="28CD2843" w14:textId="0D2AAB81" w:rsidR="003737E4" w:rsidRPr="003737E4" w:rsidRDefault="00351C8A" w:rsidP="003737E4">
      <w:pPr>
        <w:pStyle w:val="Zaglavlje"/>
        <w:jc w:val="both"/>
        <w:rPr>
          <w:rFonts w:asciiTheme="minorHAnsi" w:hAnsiTheme="minorHAnsi"/>
          <w:sz w:val="20"/>
        </w:rPr>
      </w:pPr>
      <w:r w:rsidRPr="004148BF">
        <w:rPr>
          <w:rFonts w:asciiTheme="minorHAnsi" w:hAnsiTheme="minorHAnsi"/>
          <w:b/>
          <w:sz w:val="20"/>
          <w:u w:val="single"/>
        </w:rPr>
        <w:t>Kandidati</w:t>
      </w:r>
      <w:r w:rsidR="003737E4" w:rsidRPr="004148BF">
        <w:rPr>
          <w:rFonts w:asciiTheme="minorHAnsi" w:hAnsiTheme="minorHAnsi"/>
          <w:b/>
          <w:sz w:val="20"/>
          <w:u w:val="single"/>
        </w:rPr>
        <w:t xml:space="preserve"> ni</w:t>
      </w:r>
      <w:r w:rsidRPr="004148BF">
        <w:rPr>
          <w:rFonts w:asciiTheme="minorHAnsi" w:hAnsiTheme="minorHAnsi"/>
          <w:b/>
          <w:sz w:val="20"/>
          <w:u w:val="single"/>
        </w:rPr>
        <w:t>su</w:t>
      </w:r>
      <w:r w:rsidR="003737E4" w:rsidRPr="004148BF">
        <w:rPr>
          <w:rFonts w:asciiTheme="minorHAnsi" w:hAnsiTheme="minorHAnsi"/>
          <w:b/>
          <w:sz w:val="20"/>
          <w:u w:val="single"/>
        </w:rPr>
        <w:t xml:space="preserve"> </w:t>
      </w:r>
      <w:r w:rsidRPr="004148BF">
        <w:rPr>
          <w:rFonts w:asciiTheme="minorHAnsi" w:hAnsiTheme="minorHAnsi"/>
          <w:b/>
          <w:sz w:val="20"/>
          <w:u w:val="single"/>
        </w:rPr>
        <w:t>obvezni</w:t>
      </w:r>
      <w:r w:rsidR="003737E4" w:rsidRPr="004148BF">
        <w:rPr>
          <w:rFonts w:asciiTheme="minorHAnsi" w:hAnsiTheme="minorHAnsi"/>
          <w:b/>
          <w:sz w:val="20"/>
          <w:u w:val="single"/>
        </w:rPr>
        <w:t xml:space="preserve"> dostavljati prijavnicu u srednju školu</w:t>
      </w:r>
      <w:r w:rsidR="005E780E">
        <w:rPr>
          <w:rFonts w:asciiTheme="minorHAnsi" w:hAnsiTheme="minorHAnsi"/>
          <w:b/>
          <w:sz w:val="20"/>
          <w:u w:val="single"/>
        </w:rPr>
        <w:t>,</w:t>
      </w:r>
      <w:r w:rsidRPr="004148BF">
        <w:rPr>
          <w:rFonts w:asciiTheme="minorHAnsi" w:hAnsiTheme="minorHAnsi"/>
          <w:b/>
          <w:sz w:val="20"/>
          <w:u w:val="single"/>
        </w:rPr>
        <w:t xml:space="preserve"> ali moraju</w:t>
      </w:r>
      <w:r w:rsidR="003737E4" w:rsidRPr="004148BF">
        <w:rPr>
          <w:rFonts w:asciiTheme="minorHAnsi" w:hAnsiTheme="minorHAnsi"/>
          <w:b/>
          <w:sz w:val="20"/>
          <w:u w:val="single"/>
        </w:rPr>
        <w:t xml:space="preserve"> ispisati upisnicu i potpisanu je na dan upisa</w:t>
      </w:r>
      <w:r w:rsidR="006A1BE3" w:rsidRPr="004148BF">
        <w:rPr>
          <w:rFonts w:asciiTheme="minorHAnsi" w:hAnsiTheme="minorHAnsi"/>
          <w:b/>
          <w:sz w:val="20"/>
          <w:u w:val="single"/>
        </w:rPr>
        <w:t>, zajedno sa mišljenj</w:t>
      </w:r>
      <w:r w:rsidR="00592E59">
        <w:rPr>
          <w:rFonts w:asciiTheme="minorHAnsi" w:hAnsiTheme="minorHAnsi"/>
          <w:b/>
          <w:sz w:val="20"/>
          <w:u w:val="single"/>
        </w:rPr>
        <w:t>em</w:t>
      </w:r>
      <w:r w:rsidR="006A1BE3" w:rsidRPr="004148BF">
        <w:rPr>
          <w:rFonts w:asciiTheme="minorHAnsi" w:hAnsiTheme="minorHAnsi"/>
          <w:b/>
          <w:sz w:val="20"/>
          <w:u w:val="single"/>
        </w:rPr>
        <w:t xml:space="preserve"> profesionalne orijentacije i preslikom rješenja o primjerenom programu školovanja,</w:t>
      </w:r>
      <w:r w:rsidR="003737E4" w:rsidRPr="004148BF">
        <w:rPr>
          <w:rFonts w:asciiTheme="minorHAnsi" w:hAnsiTheme="minorHAnsi"/>
          <w:b/>
          <w:sz w:val="20"/>
          <w:u w:val="single"/>
        </w:rPr>
        <w:t xml:space="preserve"> </w:t>
      </w:r>
      <w:r w:rsidR="00F3627E" w:rsidRPr="004148BF">
        <w:rPr>
          <w:rFonts w:asciiTheme="minorHAnsi" w:hAnsiTheme="minorHAnsi"/>
          <w:b/>
          <w:sz w:val="20"/>
          <w:u w:val="single"/>
        </w:rPr>
        <w:t>predati</w:t>
      </w:r>
      <w:r w:rsidR="003737E4" w:rsidRPr="004148BF">
        <w:rPr>
          <w:rFonts w:asciiTheme="minorHAnsi" w:hAnsiTheme="minorHAnsi"/>
          <w:b/>
          <w:sz w:val="20"/>
          <w:u w:val="single"/>
        </w:rPr>
        <w:t xml:space="preserve"> u srednju školu u koju je ostvario pravo upisa</w:t>
      </w:r>
      <w:r w:rsidR="00ED00E2">
        <w:rPr>
          <w:rFonts w:asciiTheme="minorHAnsi" w:hAnsiTheme="minorHAnsi"/>
          <w:b/>
          <w:sz w:val="20"/>
          <w:u w:val="single"/>
        </w:rPr>
        <w:t xml:space="preserve"> u vremenu koje odredi škola</w:t>
      </w:r>
      <w:r w:rsidR="00FE7E85">
        <w:rPr>
          <w:rFonts w:asciiTheme="minorHAnsi" w:hAnsiTheme="minorHAnsi"/>
          <w:b/>
          <w:sz w:val="20"/>
          <w:u w:val="single"/>
        </w:rPr>
        <w:t xml:space="preserve"> (od 11. do 13.7.2022.)</w:t>
      </w:r>
    </w:p>
    <w:p w14:paraId="618E6DD3" w14:textId="0624B2DD" w:rsidR="003737E4" w:rsidRPr="00BC6938" w:rsidRDefault="003737E4" w:rsidP="003737E4">
      <w:pPr>
        <w:pStyle w:val="Zaglavlje"/>
        <w:jc w:val="both"/>
        <w:rPr>
          <w:rFonts w:asciiTheme="minorHAnsi" w:hAnsiTheme="minorHAnsi"/>
          <w:b/>
          <w:sz w:val="20"/>
        </w:rPr>
      </w:pPr>
      <w:r w:rsidRPr="003737E4">
        <w:rPr>
          <w:rFonts w:asciiTheme="minorHAnsi" w:hAnsiTheme="minorHAnsi"/>
          <w:sz w:val="20"/>
        </w:rPr>
        <w:t xml:space="preserve">Kandidati koji ne ostvare pravo upisa temeljem rangiranja učenika s TUR u ljetnom roku moći će se prijaviti u jesenskom upisnom roku za </w:t>
      </w:r>
      <w:r w:rsidR="00BC6938">
        <w:rPr>
          <w:rFonts w:asciiTheme="minorHAnsi" w:hAnsiTheme="minorHAnsi"/>
          <w:sz w:val="20"/>
        </w:rPr>
        <w:t>učenike</w:t>
      </w:r>
      <w:r w:rsidRPr="003737E4">
        <w:rPr>
          <w:rFonts w:asciiTheme="minorHAnsi" w:hAnsiTheme="minorHAnsi"/>
          <w:sz w:val="20"/>
        </w:rPr>
        <w:t xml:space="preserve"> s TUR </w:t>
      </w:r>
      <w:r w:rsidR="00BC6938">
        <w:rPr>
          <w:rFonts w:asciiTheme="minorHAnsi" w:hAnsiTheme="minorHAnsi"/>
          <w:sz w:val="20"/>
        </w:rPr>
        <w:t xml:space="preserve">od </w:t>
      </w:r>
      <w:r w:rsidR="00BC6938" w:rsidRPr="00BC6938">
        <w:rPr>
          <w:rFonts w:asciiTheme="minorHAnsi" w:hAnsiTheme="minorHAnsi"/>
          <w:b/>
          <w:sz w:val="20"/>
        </w:rPr>
        <w:t>1</w:t>
      </w:r>
      <w:r w:rsidR="00592E59">
        <w:rPr>
          <w:rFonts w:asciiTheme="minorHAnsi" w:hAnsiTheme="minorHAnsi"/>
          <w:b/>
          <w:sz w:val="20"/>
        </w:rPr>
        <w:t>6</w:t>
      </w:r>
      <w:r w:rsidR="001940F1">
        <w:rPr>
          <w:rFonts w:asciiTheme="minorHAnsi" w:hAnsiTheme="minorHAnsi"/>
          <w:b/>
          <w:sz w:val="20"/>
        </w:rPr>
        <w:t>.8. do 1</w:t>
      </w:r>
      <w:r w:rsidR="009B6617">
        <w:rPr>
          <w:rFonts w:asciiTheme="minorHAnsi" w:hAnsiTheme="minorHAnsi"/>
          <w:b/>
          <w:sz w:val="20"/>
        </w:rPr>
        <w:t>8</w:t>
      </w:r>
      <w:r w:rsidR="001940F1">
        <w:rPr>
          <w:rFonts w:asciiTheme="minorHAnsi" w:hAnsiTheme="minorHAnsi"/>
          <w:b/>
          <w:sz w:val="20"/>
        </w:rPr>
        <w:t>.8.202</w:t>
      </w:r>
      <w:r w:rsidR="009B6617">
        <w:rPr>
          <w:rFonts w:asciiTheme="minorHAnsi" w:hAnsiTheme="minorHAnsi"/>
          <w:b/>
          <w:sz w:val="20"/>
        </w:rPr>
        <w:t>2</w:t>
      </w:r>
      <w:r w:rsidR="001940F1">
        <w:rPr>
          <w:rFonts w:asciiTheme="minorHAnsi" w:hAnsiTheme="minorHAnsi"/>
          <w:b/>
          <w:sz w:val="20"/>
        </w:rPr>
        <w:t>. godine.</w:t>
      </w:r>
    </w:p>
    <w:p w14:paraId="1CF22CF6" w14:textId="77777777" w:rsidR="003737E4" w:rsidRDefault="003737E4" w:rsidP="003737E4">
      <w:pPr>
        <w:pStyle w:val="Zaglavlje"/>
        <w:jc w:val="both"/>
        <w:rPr>
          <w:rFonts w:asciiTheme="minorHAnsi" w:hAnsiTheme="minorHAnsi"/>
          <w:sz w:val="20"/>
        </w:rPr>
      </w:pPr>
    </w:p>
    <w:p w14:paraId="11B3A460" w14:textId="77777777" w:rsidR="00C67AEE" w:rsidRDefault="00C67AEE" w:rsidP="00EA63D6">
      <w:pPr>
        <w:pStyle w:val="Zaglavlje"/>
        <w:jc w:val="both"/>
        <w:rPr>
          <w:rFonts w:asciiTheme="minorHAnsi" w:hAnsiTheme="minorHAnsi"/>
          <w:sz w:val="20"/>
        </w:rPr>
      </w:pPr>
    </w:p>
    <w:p w14:paraId="33B5A389" w14:textId="505E346A" w:rsidR="00B24FFD" w:rsidRDefault="00B24FFD" w:rsidP="00EA63D6">
      <w:pPr>
        <w:pStyle w:val="Zaglavlje"/>
        <w:jc w:val="both"/>
        <w:rPr>
          <w:rFonts w:asciiTheme="minorHAnsi" w:hAnsiTheme="minorHAnsi"/>
          <w:sz w:val="20"/>
        </w:rPr>
      </w:pPr>
    </w:p>
    <w:p w14:paraId="490DB28E" w14:textId="7C5C21DC" w:rsidR="004D5FEA" w:rsidRDefault="004D5FEA" w:rsidP="00EA63D6">
      <w:pPr>
        <w:pStyle w:val="Zaglavlje"/>
        <w:jc w:val="both"/>
        <w:rPr>
          <w:rFonts w:asciiTheme="minorHAnsi" w:hAnsiTheme="minorHAnsi"/>
          <w:sz w:val="20"/>
        </w:rPr>
      </w:pPr>
    </w:p>
    <w:p w14:paraId="758BE9A8" w14:textId="138FD23D" w:rsidR="00C95E0B" w:rsidRDefault="00C95E0B" w:rsidP="00EA63D6">
      <w:pPr>
        <w:pStyle w:val="Zaglavlje"/>
        <w:jc w:val="both"/>
        <w:rPr>
          <w:rFonts w:asciiTheme="minorHAnsi" w:hAnsiTheme="minorHAnsi"/>
          <w:sz w:val="20"/>
        </w:rPr>
      </w:pPr>
    </w:p>
    <w:p w14:paraId="0F81198C" w14:textId="66BDC9DA" w:rsidR="00C95E0B" w:rsidRDefault="00C95E0B" w:rsidP="00EA63D6">
      <w:pPr>
        <w:pStyle w:val="Zaglavlje"/>
        <w:jc w:val="both"/>
        <w:rPr>
          <w:rFonts w:asciiTheme="minorHAnsi" w:hAnsiTheme="minorHAnsi"/>
          <w:sz w:val="20"/>
        </w:rPr>
      </w:pPr>
    </w:p>
    <w:p w14:paraId="19F5A0AA" w14:textId="7F2165E2" w:rsidR="00C95E0B" w:rsidRDefault="00C95E0B" w:rsidP="00EA63D6">
      <w:pPr>
        <w:pStyle w:val="Zaglavlje"/>
        <w:jc w:val="both"/>
        <w:rPr>
          <w:rFonts w:asciiTheme="minorHAnsi" w:hAnsiTheme="minorHAnsi"/>
          <w:sz w:val="20"/>
        </w:rPr>
      </w:pPr>
    </w:p>
    <w:p w14:paraId="3F4E7DEC" w14:textId="77777777" w:rsidR="00C95E0B" w:rsidRPr="003737E4" w:rsidRDefault="00C95E0B" w:rsidP="00EA63D6">
      <w:pPr>
        <w:pStyle w:val="Zaglavlje"/>
        <w:jc w:val="both"/>
        <w:rPr>
          <w:rFonts w:asciiTheme="minorHAnsi" w:hAnsiTheme="minorHAnsi"/>
          <w:sz w:val="20"/>
        </w:rPr>
      </w:pPr>
    </w:p>
    <w:p w14:paraId="39DD5CE8" w14:textId="7BA3A389" w:rsidR="006A1BE3" w:rsidRPr="009B6617" w:rsidRDefault="009E2E2F" w:rsidP="009B6617">
      <w:pPr>
        <w:pStyle w:val="Zaglavlje"/>
        <w:jc w:val="right"/>
        <w:rPr>
          <w:rFonts w:asciiTheme="minorHAnsi" w:hAnsiTheme="minorHAnsi"/>
          <w:sz w:val="20"/>
          <w:lang w:val="en-US"/>
        </w:rPr>
      </w:pPr>
      <w:r w:rsidRPr="003737E4">
        <w:rPr>
          <w:rFonts w:asciiTheme="minorHAnsi" w:hAnsiTheme="minorHAnsi"/>
          <w:sz w:val="20"/>
        </w:rPr>
        <w:tab/>
        <w:t xml:space="preserve">                                                                                                           </w:t>
      </w:r>
    </w:p>
    <w:p w14:paraId="7C420998" w14:textId="77777777" w:rsidR="00351C8A" w:rsidRDefault="00351C8A" w:rsidP="00351C8A">
      <w:pPr>
        <w:pStyle w:val="Zaglavlje"/>
        <w:jc w:val="both"/>
        <w:rPr>
          <w:rFonts w:asciiTheme="minorHAnsi" w:hAnsiTheme="minorHAnsi"/>
          <w:b/>
          <w:sz w:val="20"/>
        </w:rPr>
      </w:pPr>
      <w:r w:rsidRPr="00EA63D6">
        <w:rPr>
          <w:rFonts w:asciiTheme="minorHAnsi" w:hAnsiTheme="minorHAnsi"/>
          <w:b/>
          <w:sz w:val="20"/>
        </w:rPr>
        <w:lastRenderedPageBreak/>
        <w:t>KONTAKTI:</w:t>
      </w:r>
    </w:p>
    <w:p w14:paraId="0C76F9D8" w14:textId="77777777" w:rsidR="00ED00E2" w:rsidRPr="00EA63D6" w:rsidRDefault="00ED00E2" w:rsidP="00351C8A">
      <w:pPr>
        <w:pStyle w:val="Zaglavlje"/>
        <w:jc w:val="both"/>
        <w:rPr>
          <w:rFonts w:asciiTheme="minorHAnsi" w:hAnsiTheme="minorHAnsi"/>
          <w:b/>
          <w:sz w:val="20"/>
        </w:rPr>
      </w:pPr>
    </w:p>
    <w:p w14:paraId="4B5B7D0E" w14:textId="77777777" w:rsidR="00351C8A" w:rsidRPr="00ED00E2" w:rsidRDefault="00EA63D6" w:rsidP="00351C8A">
      <w:pPr>
        <w:pStyle w:val="Zaglavlje"/>
        <w:jc w:val="both"/>
        <w:rPr>
          <w:rFonts w:asciiTheme="minorHAnsi" w:hAnsiTheme="minorHAnsi"/>
          <w:b/>
          <w:sz w:val="20"/>
        </w:rPr>
      </w:pPr>
      <w:r w:rsidRPr="00ED00E2">
        <w:rPr>
          <w:rFonts w:asciiTheme="minorHAnsi" w:hAnsiTheme="minorHAnsi"/>
          <w:b/>
          <w:sz w:val="20"/>
        </w:rPr>
        <w:t>KARLOVA</w:t>
      </w:r>
      <w:r w:rsidR="001940F1">
        <w:rPr>
          <w:rFonts w:asciiTheme="minorHAnsi" w:hAnsiTheme="minorHAnsi"/>
          <w:b/>
          <w:sz w:val="20"/>
        </w:rPr>
        <w:t>ČKA</w:t>
      </w:r>
      <w:r w:rsidRPr="00ED00E2">
        <w:rPr>
          <w:rFonts w:asciiTheme="minorHAnsi" w:hAnsiTheme="minorHAnsi"/>
          <w:b/>
          <w:sz w:val="20"/>
        </w:rPr>
        <w:t xml:space="preserve"> ŽUPANIJ</w:t>
      </w:r>
      <w:r w:rsidR="001940F1">
        <w:rPr>
          <w:rFonts w:asciiTheme="minorHAnsi" w:hAnsiTheme="minorHAnsi"/>
          <w:b/>
          <w:sz w:val="20"/>
        </w:rPr>
        <w:t>A</w:t>
      </w:r>
    </w:p>
    <w:p w14:paraId="0FD954A9" w14:textId="77777777" w:rsidR="00351C8A" w:rsidRPr="00ED00E2" w:rsidRDefault="001940F1" w:rsidP="00351C8A">
      <w:pPr>
        <w:pStyle w:val="Zaglavlje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UPRAVNI ODJEL ZA ŠKOLSTVO</w:t>
      </w:r>
    </w:p>
    <w:p w14:paraId="1F919151" w14:textId="77777777" w:rsidR="00351C8A" w:rsidRPr="003737E4" w:rsidRDefault="001940F1" w:rsidP="00351C8A">
      <w:pPr>
        <w:pStyle w:val="Zaglavlj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A. Vranyczanyeva</w:t>
      </w:r>
      <w:r w:rsidR="00EA63D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4/II</w:t>
      </w:r>
      <w:r w:rsidR="00351C8A" w:rsidRPr="003737E4">
        <w:rPr>
          <w:rFonts w:asciiTheme="minorHAnsi" w:hAnsiTheme="minorHAnsi"/>
          <w:sz w:val="20"/>
        </w:rPr>
        <w:t>, 47000 Karlovac</w:t>
      </w:r>
    </w:p>
    <w:p w14:paraId="2E809390" w14:textId="77777777" w:rsidR="00351C8A" w:rsidRPr="003737E4" w:rsidRDefault="00351C8A" w:rsidP="00351C8A">
      <w:pPr>
        <w:pStyle w:val="Zaglavlje"/>
        <w:jc w:val="both"/>
        <w:rPr>
          <w:rFonts w:asciiTheme="minorHAnsi" w:hAnsiTheme="minorHAnsi"/>
          <w:sz w:val="20"/>
        </w:rPr>
      </w:pPr>
    </w:p>
    <w:p w14:paraId="15A9CB90" w14:textId="77777777" w:rsidR="00D43212" w:rsidRDefault="001940F1" w:rsidP="00D43212">
      <w:pPr>
        <w:pStyle w:val="Zaglavlj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VIŠA STRUČNA SURADNICA ZA ŠKOLSTVO, PREDŠKOLSKI ODGOJ, SPORT I KULTURU</w:t>
      </w:r>
    </w:p>
    <w:p w14:paraId="2DF31B65" w14:textId="77777777" w:rsidR="00D43212" w:rsidRPr="003737E4" w:rsidRDefault="00D43212" w:rsidP="00D43212">
      <w:pPr>
        <w:pStyle w:val="Zaglavlj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Martina Špigelski, mag.educ.cro</w:t>
      </w:r>
      <w:r w:rsidR="008B59CA">
        <w:rPr>
          <w:rFonts w:asciiTheme="minorHAnsi" w:hAnsiTheme="minorHAnsi"/>
          <w:sz w:val="20"/>
        </w:rPr>
        <w:t>at</w:t>
      </w:r>
      <w:r>
        <w:rPr>
          <w:rFonts w:asciiTheme="minorHAnsi" w:hAnsiTheme="minorHAnsi"/>
          <w:sz w:val="20"/>
        </w:rPr>
        <w:t>.</w:t>
      </w:r>
      <w:r w:rsidR="00555049">
        <w:rPr>
          <w:rFonts w:asciiTheme="minorHAnsi" w:hAnsiTheme="minorHAnsi"/>
          <w:sz w:val="20"/>
        </w:rPr>
        <w:t xml:space="preserve">, </w:t>
      </w:r>
      <w:r>
        <w:rPr>
          <w:rFonts w:asciiTheme="minorHAnsi" w:hAnsiTheme="minorHAnsi"/>
          <w:sz w:val="20"/>
        </w:rPr>
        <w:t>mag.comm.</w:t>
      </w:r>
    </w:p>
    <w:p w14:paraId="626EC17D" w14:textId="77777777" w:rsidR="00D43212" w:rsidRPr="003737E4" w:rsidRDefault="00D43212" w:rsidP="00D43212">
      <w:pPr>
        <w:pStyle w:val="Zaglavlj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T/+ 385 47 6</w:t>
      </w:r>
      <w:r w:rsidR="001940F1">
        <w:rPr>
          <w:rFonts w:asciiTheme="minorHAnsi" w:hAnsiTheme="minorHAnsi"/>
          <w:sz w:val="20"/>
        </w:rPr>
        <w:t>66</w:t>
      </w:r>
      <w:r>
        <w:rPr>
          <w:rFonts w:asciiTheme="minorHAnsi" w:hAnsiTheme="minorHAnsi"/>
          <w:sz w:val="20"/>
        </w:rPr>
        <w:t xml:space="preserve"> </w:t>
      </w:r>
      <w:r w:rsidR="001940F1">
        <w:rPr>
          <w:rFonts w:asciiTheme="minorHAnsi" w:hAnsiTheme="minorHAnsi"/>
          <w:sz w:val="20"/>
        </w:rPr>
        <w:t>189</w:t>
      </w:r>
    </w:p>
    <w:p w14:paraId="4E01C368" w14:textId="77777777" w:rsidR="00D43212" w:rsidRDefault="00D43212" w:rsidP="00D43212">
      <w:pPr>
        <w:pStyle w:val="Zaglavlje"/>
        <w:jc w:val="both"/>
        <w:rPr>
          <w:rStyle w:val="Hiperveza"/>
          <w:rFonts w:asciiTheme="minorHAnsi" w:hAnsiTheme="minorHAnsi"/>
          <w:sz w:val="20"/>
        </w:rPr>
      </w:pPr>
      <w:r w:rsidRPr="003737E4">
        <w:rPr>
          <w:rFonts w:asciiTheme="minorHAnsi" w:hAnsiTheme="minorHAnsi"/>
          <w:sz w:val="20"/>
        </w:rPr>
        <w:t xml:space="preserve">e-mail: </w:t>
      </w:r>
      <w:hyperlink r:id="rId5" w:history="1">
        <w:r w:rsidR="001940F1" w:rsidRPr="003863D6">
          <w:rPr>
            <w:rStyle w:val="Hiperveza"/>
            <w:rFonts w:asciiTheme="minorHAnsi" w:hAnsiTheme="minorHAnsi"/>
            <w:sz w:val="20"/>
          </w:rPr>
          <w:t>martina.spigelski@kazup.hr</w:t>
        </w:r>
      </w:hyperlink>
    </w:p>
    <w:p w14:paraId="34B2554F" w14:textId="77777777" w:rsidR="004148BF" w:rsidRDefault="004148BF" w:rsidP="00D43212">
      <w:pPr>
        <w:pStyle w:val="Zaglavlje"/>
        <w:jc w:val="both"/>
        <w:rPr>
          <w:rFonts w:asciiTheme="minorHAnsi" w:hAnsiTheme="minorHAnsi"/>
          <w:sz w:val="20"/>
        </w:rPr>
      </w:pPr>
    </w:p>
    <w:p w14:paraId="387F7A16" w14:textId="77777777" w:rsidR="004148BF" w:rsidRDefault="001940F1" w:rsidP="004148BF">
      <w:pPr>
        <w:pStyle w:val="Zaglavlj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VIŠA STRUČNA SURADNICA ZA ŠKOLSTVO, PREDŠKOLSKI ODGOJ, SPORT I KULTURU</w:t>
      </w:r>
    </w:p>
    <w:p w14:paraId="0D7B7549" w14:textId="77777777" w:rsidR="004148BF" w:rsidRDefault="004148BF" w:rsidP="004148BF">
      <w:pPr>
        <w:pStyle w:val="Zaglavlj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Branka Maradin Keča, dipl. socijalna radnica</w:t>
      </w:r>
    </w:p>
    <w:p w14:paraId="544F3C72" w14:textId="77777777" w:rsidR="004148BF" w:rsidRPr="003737E4" w:rsidRDefault="004148BF" w:rsidP="004148BF">
      <w:pPr>
        <w:pStyle w:val="Zaglavlj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T/+ 385 47 6</w:t>
      </w:r>
      <w:r w:rsidR="001940F1">
        <w:rPr>
          <w:rFonts w:asciiTheme="minorHAnsi" w:hAnsiTheme="minorHAnsi"/>
          <w:sz w:val="20"/>
        </w:rPr>
        <w:t>6</w:t>
      </w:r>
      <w:r>
        <w:rPr>
          <w:rFonts w:asciiTheme="minorHAnsi" w:hAnsiTheme="minorHAnsi"/>
          <w:sz w:val="20"/>
        </w:rPr>
        <w:t xml:space="preserve">6 </w:t>
      </w:r>
      <w:r w:rsidR="001940F1">
        <w:rPr>
          <w:rFonts w:asciiTheme="minorHAnsi" w:hAnsiTheme="minorHAnsi"/>
          <w:sz w:val="20"/>
        </w:rPr>
        <w:t>159</w:t>
      </w:r>
    </w:p>
    <w:p w14:paraId="7ECED3D3" w14:textId="77777777" w:rsidR="004148BF" w:rsidRDefault="004148BF" w:rsidP="004148BF">
      <w:pPr>
        <w:pStyle w:val="Zaglavlje"/>
        <w:jc w:val="both"/>
        <w:rPr>
          <w:rFonts w:asciiTheme="minorHAnsi" w:hAnsiTheme="minorHAnsi"/>
          <w:sz w:val="20"/>
        </w:rPr>
      </w:pPr>
      <w:r w:rsidRPr="003737E4">
        <w:rPr>
          <w:rFonts w:asciiTheme="minorHAnsi" w:hAnsiTheme="minorHAnsi"/>
          <w:sz w:val="20"/>
        </w:rPr>
        <w:t xml:space="preserve">e-mail: </w:t>
      </w:r>
      <w:hyperlink r:id="rId6" w:history="1">
        <w:r w:rsidR="00555049" w:rsidRPr="003863D6">
          <w:rPr>
            <w:rStyle w:val="Hiperveza"/>
            <w:rFonts w:asciiTheme="minorHAnsi" w:hAnsiTheme="minorHAnsi"/>
            <w:sz w:val="20"/>
          </w:rPr>
          <w:t>branka.maradin-keca@kazup.hr</w:t>
        </w:r>
      </w:hyperlink>
      <w:r>
        <w:rPr>
          <w:rFonts w:asciiTheme="minorHAnsi" w:hAnsiTheme="minorHAnsi"/>
          <w:sz w:val="20"/>
        </w:rPr>
        <w:t xml:space="preserve"> </w:t>
      </w:r>
    </w:p>
    <w:p w14:paraId="5FA153DD" w14:textId="77777777" w:rsidR="00351C8A" w:rsidRPr="003737E4" w:rsidRDefault="00351C8A" w:rsidP="00351C8A">
      <w:pPr>
        <w:pStyle w:val="Zaglavlje"/>
        <w:jc w:val="both"/>
        <w:rPr>
          <w:rFonts w:asciiTheme="minorHAnsi" w:hAnsiTheme="minorHAnsi"/>
          <w:sz w:val="20"/>
        </w:rPr>
      </w:pPr>
    </w:p>
    <w:p w14:paraId="4B1B3C32" w14:textId="77777777" w:rsidR="00351C8A" w:rsidRPr="00ED00E2" w:rsidRDefault="00351C8A" w:rsidP="00351C8A">
      <w:pPr>
        <w:pStyle w:val="Zaglavlje"/>
        <w:jc w:val="both"/>
        <w:rPr>
          <w:rFonts w:asciiTheme="minorHAnsi" w:hAnsiTheme="minorHAnsi"/>
          <w:b/>
          <w:sz w:val="20"/>
        </w:rPr>
      </w:pPr>
      <w:r w:rsidRPr="00ED00E2">
        <w:rPr>
          <w:rFonts w:asciiTheme="minorHAnsi" w:hAnsiTheme="minorHAnsi"/>
          <w:b/>
          <w:sz w:val="20"/>
        </w:rPr>
        <w:t xml:space="preserve">CARNET </w:t>
      </w:r>
    </w:p>
    <w:p w14:paraId="6EE12E1E" w14:textId="77777777" w:rsidR="00351C8A" w:rsidRPr="003737E4" w:rsidRDefault="00D43212" w:rsidP="00351C8A">
      <w:pPr>
        <w:pStyle w:val="Zaglavlje"/>
        <w:jc w:val="both"/>
        <w:rPr>
          <w:rFonts w:asciiTheme="minorHAnsi" w:hAnsiTheme="minorHAnsi"/>
          <w:sz w:val="20"/>
        </w:rPr>
      </w:pPr>
      <w:r w:rsidRPr="00D43212">
        <w:rPr>
          <w:rFonts w:asciiTheme="minorHAnsi" w:hAnsiTheme="minorHAnsi"/>
          <w:sz w:val="20"/>
        </w:rPr>
        <w:t xml:space="preserve">e-mail: </w:t>
      </w:r>
      <w:hyperlink r:id="rId7" w:history="1">
        <w:r w:rsidRPr="00CD4082">
          <w:rPr>
            <w:rStyle w:val="Hiperveza"/>
            <w:rFonts w:asciiTheme="minorHAnsi" w:hAnsiTheme="minorHAnsi"/>
            <w:sz w:val="20"/>
          </w:rPr>
          <w:t>helpdesk@skole.hr</w:t>
        </w:r>
      </w:hyperlink>
      <w:r>
        <w:rPr>
          <w:rFonts w:asciiTheme="minorHAnsi" w:hAnsiTheme="minorHAnsi"/>
          <w:sz w:val="20"/>
        </w:rPr>
        <w:t xml:space="preserve"> </w:t>
      </w:r>
    </w:p>
    <w:p w14:paraId="4FB31A93" w14:textId="77777777" w:rsidR="00351C8A" w:rsidRPr="003737E4" w:rsidRDefault="00D43212" w:rsidP="00351C8A">
      <w:pPr>
        <w:pStyle w:val="Zaglavlje"/>
        <w:jc w:val="both"/>
        <w:rPr>
          <w:rFonts w:asciiTheme="minorHAnsi" w:hAnsiTheme="minorHAnsi"/>
          <w:sz w:val="20"/>
        </w:rPr>
      </w:pPr>
      <w:r w:rsidRPr="00D43212">
        <w:rPr>
          <w:rFonts w:asciiTheme="minorHAnsi" w:hAnsiTheme="minorHAnsi"/>
          <w:sz w:val="20"/>
        </w:rPr>
        <w:t xml:space="preserve">T/+ 385 </w:t>
      </w:r>
      <w:r w:rsidR="00351C8A" w:rsidRPr="003737E4">
        <w:rPr>
          <w:rFonts w:asciiTheme="minorHAnsi" w:hAnsiTheme="minorHAnsi"/>
          <w:sz w:val="20"/>
        </w:rPr>
        <w:t>01</w:t>
      </w:r>
      <w:r>
        <w:rPr>
          <w:rFonts w:asciiTheme="minorHAnsi" w:hAnsiTheme="minorHAnsi"/>
          <w:sz w:val="20"/>
        </w:rPr>
        <w:t xml:space="preserve"> </w:t>
      </w:r>
      <w:r w:rsidR="00351C8A" w:rsidRPr="003737E4">
        <w:rPr>
          <w:rFonts w:asciiTheme="minorHAnsi" w:hAnsiTheme="minorHAnsi"/>
          <w:sz w:val="20"/>
        </w:rPr>
        <w:t>6661-500</w:t>
      </w:r>
    </w:p>
    <w:p w14:paraId="250F65FA" w14:textId="77777777" w:rsidR="00351C8A" w:rsidRPr="003737E4" w:rsidRDefault="00351C8A" w:rsidP="00351C8A">
      <w:pPr>
        <w:pStyle w:val="Zaglavlje"/>
        <w:jc w:val="both"/>
        <w:rPr>
          <w:rFonts w:asciiTheme="minorHAnsi" w:hAnsiTheme="minorHAnsi"/>
          <w:sz w:val="20"/>
        </w:rPr>
      </w:pPr>
    </w:p>
    <w:p w14:paraId="5AC7E2DD" w14:textId="77777777" w:rsidR="00351C8A" w:rsidRPr="00ED00E2" w:rsidRDefault="00351C8A" w:rsidP="00351C8A">
      <w:pPr>
        <w:pStyle w:val="Zaglavlje"/>
        <w:jc w:val="both"/>
        <w:rPr>
          <w:rFonts w:asciiTheme="minorHAnsi" w:hAnsiTheme="minorHAnsi"/>
          <w:b/>
          <w:sz w:val="20"/>
        </w:rPr>
      </w:pPr>
      <w:r w:rsidRPr="00ED00E2">
        <w:rPr>
          <w:rFonts w:asciiTheme="minorHAnsi" w:hAnsiTheme="minorHAnsi"/>
          <w:b/>
          <w:sz w:val="20"/>
        </w:rPr>
        <w:t>MINISTARSTVO ZNANOSTI I OBRAZOVANJA</w:t>
      </w:r>
    </w:p>
    <w:p w14:paraId="41571738" w14:textId="1DE66B73" w:rsidR="00351C8A" w:rsidRPr="003737E4" w:rsidRDefault="00D43212" w:rsidP="00351C8A">
      <w:pPr>
        <w:pStyle w:val="Zaglavlje"/>
        <w:jc w:val="both"/>
        <w:rPr>
          <w:rFonts w:asciiTheme="minorHAnsi" w:hAnsiTheme="minorHAnsi"/>
          <w:sz w:val="20"/>
        </w:rPr>
      </w:pPr>
      <w:r w:rsidRPr="00D43212">
        <w:rPr>
          <w:rFonts w:asciiTheme="minorHAnsi" w:hAnsiTheme="minorHAnsi"/>
          <w:sz w:val="20"/>
        </w:rPr>
        <w:t xml:space="preserve">e-mail: </w:t>
      </w:r>
      <w:hyperlink r:id="rId8" w:history="1">
        <w:r w:rsidR="008C50E4" w:rsidRPr="000858F4">
          <w:rPr>
            <w:rStyle w:val="Hiperveza"/>
            <w:rFonts w:asciiTheme="minorHAnsi" w:hAnsiTheme="minorHAnsi"/>
            <w:sz w:val="20"/>
          </w:rPr>
          <w:t>upisi-srednje@mzo.hr</w:t>
        </w:r>
      </w:hyperlink>
      <w:r>
        <w:rPr>
          <w:rFonts w:asciiTheme="minorHAnsi" w:hAnsiTheme="minorHAnsi"/>
          <w:sz w:val="20"/>
        </w:rPr>
        <w:t xml:space="preserve"> </w:t>
      </w:r>
    </w:p>
    <w:p w14:paraId="45229E81" w14:textId="77777777" w:rsidR="00D43212" w:rsidRDefault="00D43212" w:rsidP="00D43212">
      <w:pPr>
        <w:pStyle w:val="Zaglavlje"/>
        <w:jc w:val="both"/>
      </w:pPr>
      <w:r w:rsidRPr="00D43212">
        <w:rPr>
          <w:rFonts w:asciiTheme="minorHAnsi" w:hAnsiTheme="minorHAnsi"/>
          <w:sz w:val="20"/>
        </w:rPr>
        <w:t xml:space="preserve">T/+ 385 </w:t>
      </w:r>
      <w:r w:rsidRPr="003737E4">
        <w:rPr>
          <w:rFonts w:asciiTheme="minorHAnsi" w:hAnsiTheme="minorHAnsi"/>
          <w:sz w:val="20"/>
        </w:rPr>
        <w:t>01</w:t>
      </w:r>
      <w:r>
        <w:rPr>
          <w:rFonts w:asciiTheme="minorHAnsi" w:hAnsiTheme="minorHAnsi"/>
          <w:sz w:val="20"/>
        </w:rPr>
        <w:t xml:space="preserve"> </w:t>
      </w:r>
      <w:r w:rsidRPr="003737E4">
        <w:rPr>
          <w:rFonts w:asciiTheme="minorHAnsi" w:hAnsiTheme="minorHAnsi"/>
          <w:sz w:val="20"/>
        </w:rPr>
        <w:t>4569-000</w:t>
      </w:r>
      <w:r w:rsidRPr="00D43212">
        <w:t xml:space="preserve"> </w:t>
      </w:r>
    </w:p>
    <w:p w14:paraId="5C278890" w14:textId="77777777" w:rsidR="00351C8A" w:rsidRPr="003737E4" w:rsidRDefault="00351C8A" w:rsidP="00351C8A">
      <w:pPr>
        <w:pStyle w:val="Zaglavlje"/>
        <w:jc w:val="both"/>
        <w:rPr>
          <w:rFonts w:asciiTheme="minorHAnsi" w:hAnsiTheme="minorHAnsi"/>
          <w:sz w:val="20"/>
        </w:rPr>
      </w:pPr>
    </w:p>
    <w:p w14:paraId="73AEE403" w14:textId="77777777" w:rsidR="00EA63D6" w:rsidRPr="00ED00E2" w:rsidRDefault="00351C8A" w:rsidP="00351C8A">
      <w:pPr>
        <w:pStyle w:val="Zaglavlje"/>
        <w:jc w:val="both"/>
        <w:rPr>
          <w:rFonts w:asciiTheme="minorHAnsi" w:hAnsiTheme="minorHAnsi"/>
          <w:b/>
          <w:sz w:val="20"/>
        </w:rPr>
      </w:pPr>
      <w:r w:rsidRPr="00ED00E2">
        <w:rPr>
          <w:rFonts w:asciiTheme="minorHAnsi" w:hAnsiTheme="minorHAnsi"/>
          <w:b/>
          <w:sz w:val="20"/>
        </w:rPr>
        <w:t xml:space="preserve">SREDIŠNJI PRIJAVNI URED PRI AGENCIJI </w:t>
      </w:r>
    </w:p>
    <w:p w14:paraId="176E2FEB" w14:textId="77777777" w:rsidR="00351C8A" w:rsidRPr="00ED00E2" w:rsidRDefault="00351C8A" w:rsidP="00351C8A">
      <w:pPr>
        <w:pStyle w:val="Zaglavlje"/>
        <w:jc w:val="both"/>
        <w:rPr>
          <w:rFonts w:asciiTheme="minorHAnsi" w:hAnsiTheme="minorHAnsi"/>
          <w:b/>
          <w:sz w:val="20"/>
        </w:rPr>
      </w:pPr>
      <w:r w:rsidRPr="00ED00E2">
        <w:rPr>
          <w:rFonts w:asciiTheme="minorHAnsi" w:hAnsiTheme="minorHAnsi"/>
          <w:b/>
          <w:sz w:val="20"/>
        </w:rPr>
        <w:t>ZA ZNANOST I VISOKO OBRAZOVANJE</w:t>
      </w:r>
    </w:p>
    <w:p w14:paraId="79310257" w14:textId="77777777" w:rsidR="00351C8A" w:rsidRPr="003737E4" w:rsidRDefault="00D43212" w:rsidP="00351C8A">
      <w:pPr>
        <w:pStyle w:val="Zaglavlje"/>
        <w:jc w:val="both"/>
        <w:rPr>
          <w:rFonts w:asciiTheme="minorHAnsi" w:hAnsiTheme="minorHAnsi"/>
          <w:sz w:val="20"/>
        </w:rPr>
      </w:pPr>
      <w:r w:rsidRPr="00D43212">
        <w:rPr>
          <w:rFonts w:asciiTheme="minorHAnsi" w:hAnsiTheme="minorHAnsi"/>
          <w:sz w:val="20"/>
        </w:rPr>
        <w:t xml:space="preserve">e-mail: </w:t>
      </w:r>
      <w:hyperlink r:id="rId9" w:history="1">
        <w:r w:rsidRPr="00CD4082">
          <w:rPr>
            <w:rStyle w:val="Hiperveza"/>
            <w:rFonts w:asciiTheme="minorHAnsi" w:hAnsiTheme="minorHAnsi"/>
            <w:sz w:val="20"/>
          </w:rPr>
          <w:t>srednja@azvo.hr</w:t>
        </w:r>
      </w:hyperlink>
      <w:r>
        <w:rPr>
          <w:rFonts w:asciiTheme="minorHAnsi" w:hAnsiTheme="minorHAnsi"/>
          <w:sz w:val="20"/>
        </w:rPr>
        <w:t xml:space="preserve"> </w:t>
      </w:r>
    </w:p>
    <w:p w14:paraId="6833B7BE" w14:textId="77777777" w:rsidR="00D43212" w:rsidRDefault="00D43212" w:rsidP="00D43212">
      <w:pPr>
        <w:pStyle w:val="Zaglavlj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T/+ 385 </w:t>
      </w:r>
      <w:r w:rsidRPr="003737E4">
        <w:rPr>
          <w:rFonts w:asciiTheme="minorHAnsi" w:hAnsiTheme="minorHAnsi"/>
          <w:sz w:val="20"/>
        </w:rPr>
        <w:t>01</w:t>
      </w:r>
      <w:r>
        <w:rPr>
          <w:rFonts w:asciiTheme="minorHAnsi" w:hAnsiTheme="minorHAnsi"/>
          <w:sz w:val="20"/>
        </w:rPr>
        <w:t xml:space="preserve"> </w:t>
      </w:r>
      <w:r w:rsidRPr="003737E4">
        <w:rPr>
          <w:rFonts w:asciiTheme="minorHAnsi" w:hAnsiTheme="minorHAnsi"/>
          <w:sz w:val="20"/>
        </w:rPr>
        <w:t xml:space="preserve">6274-877 </w:t>
      </w:r>
    </w:p>
    <w:p w14:paraId="231CE2D8" w14:textId="77777777" w:rsidR="00351C8A" w:rsidRPr="003737E4" w:rsidRDefault="00351C8A" w:rsidP="00351C8A">
      <w:pPr>
        <w:pStyle w:val="Zaglavlje"/>
        <w:rPr>
          <w:rFonts w:asciiTheme="minorHAnsi" w:hAnsiTheme="minorHAnsi"/>
          <w:sz w:val="20"/>
          <w:lang w:val="en-US"/>
        </w:rPr>
      </w:pPr>
    </w:p>
    <w:sectPr w:rsidR="00351C8A" w:rsidRPr="003737E4" w:rsidSect="006A257B">
      <w:pgSz w:w="11907" w:h="16840" w:code="9"/>
      <w:pgMar w:top="709" w:right="1275" w:bottom="851" w:left="1276" w:header="851" w:footer="851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669"/>
    <w:multiLevelType w:val="singleLevel"/>
    <w:tmpl w:val="4BB256C4"/>
    <w:lvl w:ilvl="0">
      <w:start w:val="5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1" w15:restartNumberingAfterBreak="0">
    <w:nsid w:val="31E55335"/>
    <w:multiLevelType w:val="hybridMultilevel"/>
    <w:tmpl w:val="73F299CA"/>
    <w:lvl w:ilvl="0" w:tplc="3F5E5DD0">
      <w:start w:val="5"/>
      <w:numFmt w:val="bullet"/>
      <w:lvlText w:val="-"/>
      <w:lvlJc w:val="left"/>
      <w:pPr>
        <w:ind w:left="135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33F2AD1"/>
    <w:multiLevelType w:val="hybridMultilevel"/>
    <w:tmpl w:val="CFF8118E"/>
    <w:lvl w:ilvl="0" w:tplc="AF2A783A">
      <w:start w:val="5"/>
      <w:numFmt w:val="bullet"/>
      <w:lvlText w:val="-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06346730">
    <w:abstractNumId w:val="0"/>
  </w:num>
  <w:num w:numId="2" w16cid:durableId="861434310">
    <w:abstractNumId w:val="2"/>
  </w:num>
  <w:num w:numId="3" w16cid:durableId="12046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73"/>
    <w:rsid w:val="00010238"/>
    <w:rsid w:val="000360AC"/>
    <w:rsid w:val="000607C8"/>
    <w:rsid w:val="000C6DA4"/>
    <w:rsid w:val="000E3E16"/>
    <w:rsid w:val="001819D6"/>
    <w:rsid w:val="001940F1"/>
    <w:rsid w:val="001A6D88"/>
    <w:rsid w:val="001F1B30"/>
    <w:rsid w:val="00221461"/>
    <w:rsid w:val="0026584B"/>
    <w:rsid w:val="002B6EDE"/>
    <w:rsid w:val="002B7B41"/>
    <w:rsid w:val="002E1644"/>
    <w:rsid w:val="002F1ED5"/>
    <w:rsid w:val="00351C8A"/>
    <w:rsid w:val="00372934"/>
    <w:rsid w:val="003737E4"/>
    <w:rsid w:val="003766B6"/>
    <w:rsid w:val="00395F02"/>
    <w:rsid w:val="00407B92"/>
    <w:rsid w:val="004148BF"/>
    <w:rsid w:val="00433208"/>
    <w:rsid w:val="00450772"/>
    <w:rsid w:val="0045499C"/>
    <w:rsid w:val="004D31DB"/>
    <w:rsid w:val="004D5FEA"/>
    <w:rsid w:val="00511D3A"/>
    <w:rsid w:val="005129AD"/>
    <w:rsid w:val="005232A2"/>
    <w:rsid w:val="00531EBE"/>
    <w:rsid w:val="00545CB3"/>
    <w:rsid w:val="00555049"/>
    <w:rsid w:val="005871D4"/>
    <w:rsid w:val="00592E59"/>
    <w:rsid w:val="005B5815"/>
    <w:rsid w:val="005E780E"/>
    <w:rsid w:val="00616310"/>
    <w:rsid w:val="00640D80"/>
    <w:rsid w:val="006545CE"/>
    <w:rsid w:val="00674B79"/>
    <w:rsid w:val="006A1BE3"/>
    <w:rsid w:val="006A257B"/>
    <w:rsid w:val="006B09EB"/>
    <w:rsid w:val="006B36D6"/>
    <w:rsid w:val="006E01CE"/>
    <w:rsid w:val="006F093E"/>
    <w:rsid w:val="006F7E76"/>
    <w:rsid w:val="0070149E"/>
    <w:rsid w:val="00712914"/>
    <w:rsid w:val="00756693"/>
    <w:rsid w:val="007E6B70"/>
    <w:rsid w:val="00826078"/>
    <w:rsid w:val="00860512"/>
    <w:rsid w:val="008629C2"/>
    <w:rsid w:val="008B59CA"/>
    <w:rsid w:val="008C50E4"/>
    <w:rsid w:val="008D6392"/>
    <w:rsid w:val="00912595"/>
    <w:rsid w:val="00915C73"/>
    <w:rsid w:val="00975E41"/>
    <w:rsid w:val="009947D5"/>
    <w:rsid w:val="009A77BA"/>
    <w:rsid w:val="009B6617"/>
    <w:rsid w:val="009C5E1E"/>
    <w:rsid w:val="009E078A"/>
    <w:rsid w:val="009E2E2F"/>
    <w:rsid w:val="009E7ABD"/>
    <w:rsid w:val="009F2858"/>
    <w:rsid w:val="00A00B14"/>
    <w:rsid w:val="00A173A5"/>
    <w:rsid w:val="00A53BEA"/>
    <w:rsid w:val="00A67F84"/>
    <w:rsid w:val="00A84741"/>
    <w:rsid w:val="00AF18DE"/>
    <w:rsid w:val="00AF3848"/>
    <w:rsid w:val="00B24FFD"/>
    <w:rsid w:val="00B344A4"/>
    <w:rsid w:val="00B36E2C"/>
    <w:rsid w:val="00B631B2"/>
    <w:rsid w:val="00B75279"/>
    <w:rsid w:val="00BA5B2F"/>
    <w:rsid w:val="00BB5458"/>
    <w:rsid w:val="00BC2A46"/>
    <w:rsid w:val="00BC6938"/>
    <w:rsid w:val="00BD2FBD"/>
    <w:rsid w:val="00BF21BA"/>
    <w:rsid w:val="00BF765D"/>
    <w:rsid w:val="00C51482"/>
    <w:rsid w:val="00C67AEE"/>
    <w:rsid w:val="00C77311"/>
    <w:rsid w:val="00C803A4"/>
    <w:rsid w:val="00C95E0B"/>
    <w:rsid w:val="00C96BB9"/>
    <w:rsid w:val="00CA68CD"/>
    <w:rsid w:val="00CB4D83"/>
    <w:rsid w:val="00D43212"/>
    <w:rsid w:val="00D73823"/>
    <w:rsid w:val="00D80192"/>
    <w:rsid w:val="00D857D6"/>
    <w:rsid w:val="00D92F11"/>
    <w:rsid w:val="00D955F9"/>
    <w:rsid w:val="00E0055A"/>
    <w:rsid w:val="00E03B0D"/>
    <w:rsid w:val="00E24F50"/>
    <w:rsid w:val="00E51FB6"/>
    <w:rsid w:val="00E617EC"/>
    <w:rsid w:val="00E85133"/>
    <w:rsid w:val="00EA63D6"/>
    <w:rsid w:val="00EC1767"/>
    <w:rsid w:val="00EC3960"/>
    <w:rsid w:val="00ED00E2"/>
    <w:rsid w:val="00ED6230"/>
    <w:rsid w:val="00F3627E"/>
    <w:rsid w:val="00F70C77"/>
    <w:rsid w:val="00F97B34"/>
    <w:rsid w:val="00FB20ED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529C8"/>
  <w15:chartTrackingRefBased/>
  <w15:docId w15:val="{901E04F7-5614-4EB2-B394-E481E5C4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153"/>
        <w:tab w:val="right" w:pos="8306"/>
      </w:tabs>
    </w:pPr>
    <w:rPr>
      <w:lang w:val="hr-HR"/>
    </w:rPr>
  </w:style>
  <w:style w:type="paragraph" w:styleId="Tijeloteksta">
    <w:name w:val="Body Text"/>
    <w:basedOn w:val="Normal"/>
    <w:semiHidden/>
    <w:rPr>
      <w:sz w:val="18"/>
      <w:lang w:val="hr-HR"/>
    </w:rPr>
  </w:style>
  <w:style w:type="paragraph" w:styleId="Tijeloteksta2">
    <w:name w:val="Body Text 2"/>
    <w:basedOn w:val="Normal"/>
    <w:semiHidden/>
    <w:pPr>
      <w:jc w:val="both"/>
    </w:pPr>
    <w:rPr>
      <w:lang w:val="hr-HR"/>
    </w:rPr>
  </w:style>
  <w:style w:type="paragraph" w:styleId="Uvuenotijeloteksta">
    <w:name w:val="Body Text Indent"/>
    <w:basedOn w:val="Normal"/>
    <w:semiHidden/>
    <w:pPr>
      <w:ind w:firstLine="720"/>
      <w:jc w:val="both"/>
    </w:pPr>
    <w:rPr>
      <w:lang w:val="hr-HR"/>
    </w:rPr>
  </w:style>
  <w:style w:type="character" w:styleId="Hiperveza">
    <w:name w:val="Hyperlink"/>
    <w:uiPriority w:val="99"/>
    <w:unhideWhenUsed/>
    <w:rsid w:val="007E6B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1B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F1B30"/>
    <w:rPr>
      <w:rFonts w:ascii="Segoe UI" w:hAnsi="Segoe UI" w:cs="Segoe UI"/>
      <w:sz w:val="18"/>
      <w:szCs w:val="18"/>
      <w:lang w:val="en-US"/>
    </w:rPr>
  </w:style>
  <w:style w:type="character" w:styleId="Istaknutareferenca">
    <w:name w:val="Intense Reference"/>
    <w:basedOn w:val="Zadanifontodlomka"/>
    <w:uiPriority w:val="32"/>
    <w:qFormat/>
    <w:rsid w:val="00FB20ED"/>
    <w:rPr>
      <w:b/>
      <w:bCs/>
      <w:smallCaps/>
      <w:color w:val="5B9BD5" w:themeColor="accent1"/>
      <w:spacing w:val="5"/>
    </w:rPr>
  </w:style>
  <w:style w:type="character" w:customStyle="1" w:styleId="ZaglavljeChar">
    <w:name w:val="Zaglavlje Char"/>
    <w:basedOn w:val="Zadanifontodlomka"/>
    <w:link w:val="Zaglavlje"/>
    <w:semiHidden/>
    <w:rsid w:val="00351C8A"/>
    <w:rPr>
      <w:sz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94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-srednje@mz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nka.maradin-keca@kazup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tina.spigelski@kazup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ednja@azv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Karlovacka zupanija</Company>
  <LinksUpToDate>false</LinksUpToDate>
  <CharactersWithSpaces>4802</CharactersWithSpaces>
  <SharedDoc>false</SharedDoc>
  <HLinks>
    <vt:vector size="12" baseType="variant">
      <vt:variant>
        <vt:i4>2359396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maps?q=hrvatska,+karlovac,+trg+hrvatskih+redarstvenika+6&amp;hl=hr&amp;ll=45.488953,15.540462&amp;spn=0.000008,0.004823&amp;sll=45.490194,15.541985&amp;sspn=0.010966,0.01929&amp;t=h&amp;hq=trg+hrvatskih+redarstvenika+6&amp;radius=15000&amp;layer=c&amp;cbll=45.488981,15.540104&amp;panoid=02hYSjLLTnw3v2zKg-0PGw&amp;cbp=12,357.79,,0,2.71&amp;z=18</vt:lpwstr>
      </vt:variant>
      <vt:variant>
        <vt:lpwstr/>
      </vt:variant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mailto:bmaradin-keca@udukz.hr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Ured za rad, zdrav. i soc.</dc:creator>
  <cp:keywords/>
  <dc:description/>
  <cp:lastModifiedBy>AGrguras@zupanija.local</cp:lastModifiedBy>
  <cp:revision>2</cp:revision>
  <cp:lastPrinted>2021-05-24T07:03:00Z</cp:lastPrinted>
  <dcterms:created xsi:type="dcterms:W3CDTF">2022-05-23T10:26:00Z</dcterms:created>
  <dcterms:modified xsi:type="dcterms:W3CDTF">2022-05-23T10:26:00Z</dcterms:modified>
</cp:coreProperties>
</file>