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BC58" w14:textId="77777777" w:rsidR="00952D29" w:rsidRPr="00E70DB9" w:rsidRDefault="00952D29" w:rsidP="00952D29">
      <w:pPr>
        <w:tabs>
          <w:tab w:val="left" w:pos="3936"/>
        </w:tabs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REPUBLIKA HRVATSKA</w:t>
      </w:r>
    </w:p>
    <w:p w14:paraId="4B6058CE" w14:textId="139670FE" w:rsidR="0096726A" w:rsidRPr="00E70DB9" w:rsidRDefault="00230232" w:rsidP="00230232">
      <w:pPr>
        <w:tabs>
          <w:tab w:val="left" w:pos="393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GRAD</w:t>
      </w:r>
      <w:r w:rsidR="005C7132">
        <w:rPr>
          <w:rFonts w:ascii="Times New Roman" w:hAnsi="Times New Roman"/>
          <w:sz w:val="22"/>
          <w:szCs w:val="22"/>
        </w:rPr>
        <w:t xml:space="preserve"> OGULIN</w:t>
      </w:r>
    </w:p>
    <w:p w14:paraId="4A3BB2B3" w14:textId="3B151F84" w:rsidR="00952D29" w:rsidRPr="00E70DB9" w:rsidRDefault="005C7132" w:rsidP="00952D29">
      <w:pPr>
        <w:tabs>
          <w:tab w:val="left" w:pos="393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PRVA OSNOVNA ŠKOLA </w:t>
      </w:r>
    </w:p>
    <w:p w14:paraId="6F434B06" w14:textId="77EB3BF6" w:rsidR="00952D29" w:rsidRPr="00E70DB9" w:rsidRDefault="005C7132" w:rsidP="00952D2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BOLNIČKA ULICA 11</w:t>
      </w:r>
    </w:p>
    <w:p w14:paraId="03A228C2" w14:textId="46283713" w:rsidR="0096726A" w:rsidRPr="00E70DB9" w:rsidRDefault="005C7132" w:rsidP="00952D2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OGULIN</w:t>
      </w:r>
    </w:p>
    <w:p w14:paraId="7F024C73" w14:textId="5A76AACB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OIB: </w:t>
      </w:r>
      <w:r w:rsidR="005C7132">
        <w:rPr>
          <w:rFonts w:ascii="Times New Roman" w:hAnsi="Times New Roman"/>
          <w:sz w:val="22"/>
          <w:szCs w:val="22"/>
        </w:rPr>
        <w:t>59388217077</w:t>
      </w:r>
    </w:p>
    <w:p w14:paraId="163BDDE7" w14:textId="4D6A6EB6" w:rsidR="00952D29" w:rsidRPr="00E70DB9" w:rsidRDefault="00230232" w:rsidP="00952D2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TEL.:</w:t>
      </w:r>
      <w:r w:rsidR="00952D29" w:rsidRPr="00E70DB9">
        <w:rPr>
          <w:rFonts w:ascii="Times New Roman" w:hAnsi="Times New Roman"/>
          <w:sz w:val="22"/>
          <w:szCs w:val="22"/>
        </w:rPr>
        <w:t xml:space="preserve"> 047/</w:t>
      </w:r>
      <w:r w:rsidR="005C7132">
        <w:rPr>
          <w:rFonts w:ascii="Times New Roman" w:hAnsi="Times New Roman"/>
          <w:sz w:val="22"/>
          <w:szCs w:val="22"/>
        </w:rPr>
        <w:t>811-188</w:t>
      </w:r>
    </w:p>
    <w:p w14:paraId="11BC9FCB" w14:textId="79BA1B54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e-mail: </w:t>
      </w:r>
      <w:hyperlink r:id="rId5" w:history="1">
        <w:r w:rsidR="005C7132" w:rsidRPr="005C7132">
          <w:rPr>
            <w:rFonts w:ascii="Trebuchet MS" w:hAnsi="Trebuchet MS"/>
            <w:color w:val="35586E"/>
            <w:sz w:val="21"/>
            <w:szCs w:val="21"/>
            <w:u w:val="single"/>
          </w:rPr>
          <w:t>tajnistvo@os-prva-ogulin.skole.hr </w:t>
        </w:r>
      </w:hyperlink>
    </w:p>
    <w:p w14:paraId="0C4ADD0E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2F0F1F4E" w14:textId="48B132E9" w:rsidR="00952D29" w:rsidRPr="00E70DB9" w:rsidRDefault="005B710F" w:rsidP="00952D2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KLASA: </w:t>
      </w:r>
      <w:r w:rsidR="00B962A1">
        <w:rPr>
          <w:rFonts w:ascii="Times New Roman" w:hAnsi="Times New Roman"/>
          <w:sz w:val="22"/>
          <w:szCs w:val="22"/>
        </w:rPr>
        <w:t>112-02/2</w:t>
      </w:r>
      <w:r w:rsidR="00D72F42">
        <w:rPr>
          <w:rFonts w:ascii="Times New Roman" w:hAnsi="Times New Roman"/>
          <w:sz w:val="22"/>
          <w:szCs w:val="22"/>
        </w:rPr>
        <w:t>3</w:t>
      </w:r>
      <w:r w:rsidR="00B962A1">
        <w:rPr>
          <w:rFonts w:ascii="Times New Roman" w:hAnsi="Times New Roman"/>
          <w:sz w:val="22"/>
          <w:szCs w:val="22"/>
        </w:rPr>
        <w:t>-02/</w:t>
      </w:r>
      <w:r w:rsidR="00D72F42">
        <w:rPr>
          <w:rFonts w:ascii="Times New Roman" w:hAnsi="Times New Roman"/>
          <w:sz w:val="22"/>
          <w:szCs w:val="22"/>
        </w:rPr>
        <w:t>06</w:t>
      </w:r>
    </w:p>
    <w:p w14:paraId="51C990B9" w14:textId="3058C81F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URBROJ: </w:t>
      </w:r>
      <w:r w:rsidR="00B962A1">
        <w:rPr>
          <w:rFonts w:ascii="Times New Roman" w:hAnsi="Times New Roman"/>
          <w:sz w:val="22"/>
          <w:szCs w:val="22"/>
        </w:rPr>
        <w:t>2133-26-22-02</w:t>
      </w:r>
    </w:p>
    <w:p w14:paraId="3CC1E1D9" w14:textId="2E69956A" w:rsidR="00952D29" w:rsidRPr="00E70DB9" w:rsidRDefault="00B33978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U</w:t>
      </w:r>
      <w:r w:rsidR="00E02C63">
        <w:rPr>
          <w:rFonts w:ascii="Times New Roman" w:hAnsi="Times New Roman"/>
          <w:sz w:val="22"/>
          <w:szCs w:val="22"/>
        </w:rPr>
        <w:t xml:space="preserve"> Ogulinu </w:t>
      </w:r>
      <w:r w:rsidR="00D72F42">
        <w:rPr>
          <w:rFonts w:ascii="Times New Roman" w:hAnsi="Times New Roman"/>
          <w:sz w:val="22"/>
          <w:szCs w:val="22"/>
        </w:rPr>
        <w:t>21</w:t>
      </w:r>
      <w:r w:rsidR="00B962A1">
        <w:rPr>
          <w:rFonts w:ascii="Times New Roman" w:hAnsi="Times New Roman"/>
          <w:sz w:val="22"/>
          <w:szCs w:val="22"/>
        </w:rPr>
        <w:t>.</w:t>
      </w:r>
      <w:r w:rsidR="00D72F42">
        <w:rPr>
          <w:rFonts w:ascii="Times New Roman" w:hAnsi="Times New Roman"/>
          <w:sz w:val="22"/>
          <w:szCs w:val="22"/>
        </w:rPr>
        <w:t>08</w:t>
      </w:r>
      <w:r w:rsidR="005C7132">
        <w:rPr>
          <w:rFonts w:ascii="Times New Roman" w:hAnsi="Times New Roman"/>
          <w:sz w:val="22"/>
          <w:szCs w:val="22"/>
        </w:rPr>
        <w:t>.202</w:t>
      </w:r>
      <w:r w:rsidR="00D72F42">
        <w:rPr>
          <w:rFonts w:ascii="Times New Roman" w:hAnsi="Times New Roman"/>
          <w:sz w:val="22"/>
          <w:szCs w:val="22"/>
        </w:rPr>
        <w:t>3</w:t>
      </w:r>
      <w:r w:rsidR="005C7132">
        <w:rPr>
          <w:rFonts w:ascii="Times New Roman" w:hAnsi="Times New Roman"/>
          <w:sz w:val="22"/>
          <w:szCs w:val="22"/>
        </w:rPr>
        <w:t>.</w:t>
      </w:r>
    </w:p>
    <w:p w14:paraId="75021719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6C3D0F0B" w14:textId="716C5AD9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Na temelju članka 107. </w:t>
      </w:r>
      <w:r w:rsidR="00494FA1" w:rsidRPr="00E70DB9">
        <w:rPr>
          <w:rFonts w:ascii="Times New Roman" w:hAnsi="Times New Roman"/>
          <w:sz w:val="22"/>
          <w:szCs w:val="22"/>
        </w:rPr>
        <w:t xml:space="preserve">st. 6. </w:t>
      </w:r>
      <w:r w:rsidRPr="00E70DB9">
        <w:rPr>
          <w:rFonts w:ascii="Times New Roman" w:hAnsi="Times New Roman"/>
          <w:sz w:val="22"/>
          <w:szCs w:val="22"/>
        </w:rPr>
        <w:t>Zakona o odgoju i obrazovanju u osnovnoj i srednjoj školi (NN br. 87/08, 86/09, 92/10, 105/10, 90/11, 5/12, 16/12, 86/12, 126/12, 94/13, 152/14, 07/17,</w:t>
      </w:r>
      <w:r w:rsidR="005C7132">
        <w:rPr>
          <w:rFonts w:ascii="Times New Roman" w:hAnsi="Times New Roman"/>
          <w:sz w:val="22"/>
          <w:szCs w:val="22"/>
        </w:rPr>
        <w:t xml:space="preserve"> 68/18, 98/19, 64/20</w:t>
      </w:r>
      <w:r w:rsidR="00D72F42">
        <w:rPr>
          <w:rFonts w:ascii="Times New Roman" w:hAnsi="Times New Roman"/>
          <w:sz w:val="22"/>
          <w:szCs w:val="22"/>
        </w:rPr>
        <w:t>, 151/22</w:t>
      </w:r>
      <w:r w:rsidR="005C7132">
        <w:rPr>
          <w:rFonts w:ascii="Times New Roman" w:hAnsi="Times New Roman"/>
          <w:sz w:val="22"/>
          <w:szCs w:val="22"/>
        </w:rPr>
        <w:t>), članka 51</w:t>
      </w:r>
      <w:r w:rsidRPr="00E70DB9">
        <w:rPr>
          <w:rFonts w:ascii="Times New Roman" w:hAnsi="Times New Roman"/>
          <w:sz w:val="22"/>
          <w:szCs w:val="22"/>
        </w:rPr>
        <w:t xml:space="preserve">. Statuta </w:t>
      </w:r>
      <w:r w:rsidR="005C7132">
        <w:rPr>
          <w:rFonts w:ascii="Times New Roman" w:hAnsi="Times New Roman"/>
          <w:sz w:val="22"/>
          <w:szCs w:val="22"/>
        </w:rPr>
        <w:t>Prve osnovne škole</w:t>
      </w:r>
      <w:r w:rsidR="00E70DB9" w:rsidRPr="00E70DB9">
        <w:rPr>
          <w:rFonts w:ascii="Times New Roman" w:hAnsi="Times New Roman"/>
          <w:sz w:val="22"/>
          <w:szCs w:val="22"/>
        </w:rPr>
        <w:t xml:space="preserve"> </w:t>
      </w:r>
      <w:r w:rsidRPr="00E70DB9">
        <w:rPr>
          <w:rFonts w:ascii="Times New Roman" w:hAnsi="Times New Roman"/>
          <w:sz w:val="22"/>
          <w:szCs w:val="22"/>
        </w:rPr>
        <w:t xml:space="preserve">te </w:t>
      </w:r>
      <w:r w:rsidR="00E70DB9" w:rsidRPr="00E70DB9">
        <w:rPr>
          <w:rFonts w:ascii="Times New Roman" w:hAnsi="Times New Roman"/>
          <w:sz w:val="22"/>
          <w:szCs w:val="22"/>
        </w:rPr>
        <w:t xml:space="preserve">članka 6. </w:t>
      </w:r>
      <w:r w:rsidRPr="00E70DB9">
        <w:rPr>
          <w:rFonts w:ascii="Times New Roman" w:hAnsi="Times New Roman"/>
          <w:sz w:val="22"/>
          <w:szCs w:val="22"/>
        </w:rPr>
        <w:t xml:space="preserve">Pravilnika o načinu i postupku zapošljavanja u </w:t>
      </w:r>
      <w:r w:rsidR="005C7132">
        <w:rPr>
          <w:rFonts w:ascii="Times New Roman" w:hAnsi="Times New Roman"/>
          <w:sz w:val="22"/>
          <w:szCs w:val="22"/>
        </w:rPr>
        <w:t>Prvoj osnovnoj školi</w:t>
      </w:r>
      <w:r w:rsidRPr="00E70DB9">
        <w:rPr>
          <w:rFonts w:ascii="Times New Roman" w:hAnsi="Times New Roman"/>
          <w:sz w:val="22"/>
          <w:szCs w:val="22"/>
        </w:rPr>
        <w:t xml:space="preserve">, </w:t>
      </w:r>
      <w:r w:rsidR="005C7132">
        <w:rPr>
          <w:rFonts w:ascii="Times New Roman" w:hAnsi="Times New Roman"/>
          <w:sz w:val="22"/>
          <w:szCs w:val="22"/>
        </w:rPr>
        <w:t>ravnatelj</w:t>
      </w:r>
      <w:r w:rsidR="00E70DB9" w:rsidRPr="00E70DB9">
        <w:rPr>
          <w:rFonts w:ascii="Times New Roman" w:hAnsi="Times New Roman"/>
          <w:sz w:val="22"/>
          <w:szCs w:val="22"/>
        </w:rPr>
        <w:t xml:space="preserve"> škole</w:t>
      </w:r>
      <w:r w:rsidRPr="00E70DB9">
        <w:rPr>
          <w:rFonts w:ascii="Times New Roman" w:hAnsi="Times New Roman"/>
          <w:sz w:val="22"/>
          <w:szCs w:val="22"/>
        </w:rPr>
        <w:t xml:space="preserve"> raspisuje</w:t>
      </w:r>
    </w:p>
    <w:p w14:paraId="7D7707A9" w14:textId="77777777" w:rsidR="00E70DB9" w:rsidRPr="00E70DB9" w:rsidRDefault="00E70DB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5A6DE989" w14:textId="77777777" w:rsidR="00952D29" w:rsidRPr="00E70DB9" w:rsidRDefault="00952D29" w:rsidP="00952D29">
      <w:pPr>
        <w:jc w:val="center"/>
        <w:rPr>
          <w:rFonts w:ascii="Times New Roman" w:hAnsi="Times New Roman"/>
          <w:b/>
          <w:sz w:val="22"/>
          <w:szCs w:val="22"/>
        </w:rPr>
      </w:pPr>
      <w:r w:rsidRPr="00E70DB9">
        <w:rPr>
          <w:rFonts w:ascii="Times New Roman" w:hAnsi="Times New Roman"/>
          <w:b/>
          <w:sz w:val="22"/>
          <w:szCs w:val="22"/>
        </w:rPr>
        <w:t>NATJEČAJ</w:t>
      </w:r>
    </w:p>
    <w:p w14:paraId="45A51272" w14:textId="0A4AB40E" w:rsidR="00952D29" w:rsidRPr="00E70DB9" w:rsidRDefault="00952D29" w:rsidP="00952D29">
      <w:pPr>
        <w:jc w:val="center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za </w:t>
      </w:r>
      <w:r w:rsidR="00230232">
        <w:rPr>
          <w:rFonts w:ascii="Times New Roman" w:hAnsi="Times New Roman"/>
          <w:sz w:val="22"/>
          <w:szCs w:val="22"/>
        </w:rPr>
        <w:t xml:space="preserve">popunu </w:t>
      </w:r>
      <w:r w:rsidRPr="00E70DB9">
        <w:rPr>
          <w:rFonts w:ascii="Times New Roman" w:hAnsi="Times New Roman"/>
          <w:sz w:val="22"/>
          <w:szCs w:val="22"/>
        </w:rPr>
        <w:t>radno</w:t>
      </w:r>
      <w:r w:rsidR="00230232">
        <w:rPr>
          <w:rFonts w:ascii="Times New Roman" w:hAnsi="Times New Roman"/>
          <w:sz w:val="22"/>
          <w:szCs w:val="22"/>
        </w:rPr>
        <w:t>g</w:t>
      </w:r>
      <w:r w:rsidRPr="00E70DB9">
        <w:rPr>
          <w:rFonts w:ascii="Times New Roman" w:hAnsi="Times New Roman"/>
          <w:sz w:val="22"/>
          <w:szCs w:val="22"/>
        </w:rPr>
        <w:t xml:space="preserve"> mjest</w:t>
      </w:r>
      <w:r w:rsidR="00230232">
        <w:rPr>
          <w:rFonts w:ascii="Times New Roman" w:hAnsi="Times New Roman"/>
          <w:sz w:val="22"/>
          <w:szCs w:val="22"/>
        </w:rPr>
        <w:t>a</w:t>
      </w:r>
    </w:p>
    <w:p w14:paraId="68C18BE8" w14:textId="77777777" w:rsidR="00952D29" w:rsidRPr="00E70DB9" w:rsidRDefault="00952D29" w:rsidP="00952D2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4214415" w14:textId="6E364D76" w:rsidR="00952D29" w:rsidRDefault="006B24E1" w:rsidP="00F2046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C4476">
        <w:rPr>
          <w:rFonts w:ascii="Times New Roman" w:hAnsi="Times New Roman"/>
          <w:b/>
          <w:bCs/>
          <w:sz w:val="22"/>
          <w:szCs w:val="22"/>
        </w:rPr>
        <w:t xml:space="preserve">UČITELJ/ICA </w:t>
      </w:r>
      <w:r w:rsidR="005B710F" w:rsidRPr="006C4476">
        <w:rPr>
          <w:rFonts w:ascii="Times New Roman" w:hAnsi="Times New Roman"/>
          <w:b/>
          <w:bCs/>
          <w:sz w:val="22"/>
          <w:szCs w:val="22"/>
        </w:rPr>
        <w:t>MATEMATIKE</w:t>
      </w:r>
      <w:r w:rsidR="00952D29" w:rsidRPr="00E70DB9">
        <w:rPr>
          <w:rFonts w:ascii="Times New Roman" w:hAnsi="Times New Roman"/>
          <w:sz w:val="22"/>
          <w:szCs w:val="22"/>
        </w:rPr>
        <w:t>,  1 izvršitelj/</w:t>
      </w:r>
      <w:proofErr w:type="spellStart"/>
      <w:r w:rsidR="00952D29" w:rsidRPr="00E70DB9">
        <w:rPr>
          <w:rFonts w:ascii="Times New Roman" w:hAnsi="Times New Roman"/>
          <w:sz w:val="22"/>
          <w:szCs w:val="22"/>
        </w:rPr>
        <w:t>ica</w:t>
      </w:r>
      <w:proofErr w:type="spellEnd"/>
      <w:r w:rsidR="00952D29" w:rsidRPr="00E70DB9">
        <w:rPr>
          <w:rFonts w:ascii="Times New Roman" w:hAnsi="Times New Roman"/>
          <w:sz w:val="22"/>
          <w:szCs w:val="22"/>
        </w:rPr>
        <w:t xml:space="preserve">, na </w:t>
      </w:r>
      <w:r w:rsidR="00952D29" w:rsidRPr="005C7132">
        <w:rPr>
          <w:rFonts w:ascii="Times New Roman" w:hAnsi="Times New Roman"/>
          <w:b/>
          <w:bCs/>
          <w:sz w:val="22"/>
          <w:szCs w:val="22"/>
        </w:rPr>
        <w:t>o</w:t>
      </w:r>
      <w:r w:rsidR="00952D29" w:rsidRPr="006C4476">
        <w:rPr>
          <w:rFonts w:ascii="Times New Roman" w:hAnsi="Times New Roman"/>
          <w:b/>
          <w:bCs/>
          <w:sz w:val="22"/>
          <w:szCs w:val="22"/>
        </w:rPr>
        <w:t xml:space="preserve">dređeno </w:t>
      </w:r>
      <w:r w:rsidR="005C7132">
        <w:rPr>
          <w:rFonts w:ascii="Times New Roman" w:hAnsi="Times New Roman"/>
          <w:b/>
          <w:bCs/>
          <w:sz w:val="22"/>
          <w:szCs w:val="22"/>
        </w:rPr>
        <w:t>ne</w:t>
      </w:r>
      <w:r w:rsidR="00952D29" w:rsidRPr="006C4476">
        <w:rPr>
          <w:rFonts w:ascii="Times New Roman" w:hAnsi="Times New Roman"/>
          <w:b/>
          <w:bCs/>
          <w:sz w:val="22"/>
          <w:szCs w:val="22"/>
        </w:rPr>
        <w:t>puno</w:t>
      </w:r>
      <w:r w:rsidR="00952D29" w:rsidRPr="00E70DB9">
        <w:rPr>
          <w:rFonts w:ascii="Times New Roman" w:hAnsi="Times New Roman"/>
          <w:sz w:val="22"/>
          <w:szCs w:val="22"/>
        </w:rPr>
        <w:t xml:space="preserve"> </w:t>
      </w:r>
      <w:r w:rsidR="005C7132">
        <w:rPr>
          <w:rFonts w:ascii="Times New Roman" w:hAnsi="Times New Roman"/>
          <w:sz w:val="22"/>
          <w:szCs w:val="22"/>
        </w:rPr>
        <w:t>radno vrijeme (</w:t>
      </w:r>
      <w:r w:rsidR="00D72F42">
        <w:rPr>
          <w:rFonts w:ascii="Times New Roman" w:hAnsi="Times New Roman"/>
          <w:sz w:val="22"/>
          <w:szCs w:val="22"/>
        </w:rPr>
        <w:t>2</w:t>
      </w:r>
      <w:r w:rsidR="005B710F">
        <w:rPr>
          <w:rFonts w:ascii="Times New Roman" w:hAnsi="Times New Roman"/>
          <w:sz w:val="22"/>
          <w:szCs w:val="22"/>
        </w:rPr>
        <w:t>0 sati</w:t>
      </w:r>
      <w:r w:rsidR="00B33978" w:rsidRPr="00E70DB9">
        <w:rPr>
          <w:rFonts w:ascii="Times New Roman" w:hAnsi="Times New Roman"/>
          <w:sz w:val="22"/>
          <w:szCs w:val="22"/>
        </w:rPr>
        <w:t xml:space="preserve"> </w:t>
      </w:r>
      <w:r w:rsidR="004B657B">
        <w:rPr>
          <w:rFonts w:ascii="Times New Roman" w:hAnsi="Times New Roman"/>
          <w:sz w:val="22"/>
          <w:szCs w:val="22"/>
        </w:rPr>
        <w:t xml:space="preserve">ukupnog </w:t>
      </w:r>
      <w:r w:rsidR="005B710F">
        <w:rPr>
          <w:rFonts w:ascii="Times New Roman" w:hAnsi="Times New Roman"/>
          <w:sz w:val="22"/>
          <w:szCs w:val="22"/>
        </w:rPr>
        <w:t xml:space="preserve">tjednog </w:t>
      </w:r>
      <w:r w:rsidR="004B657B">
        <w:rPr>
          <w:rFonts w:ascii="Times New Roman" w:hAnsi="Times New Roman"/>
          <w:sz w:val="22"/>
          <w:szCs w:val="22"/>
        </w:rPr>
        <w:t>radnog vr</w:t>
      </w:r>
      <w:r w:rsidR="0018077F">
        <w:rPr>
          <w:rFonts w:ascii="Times New Roman" w:hAnsi="Times New Roman"/>
          <w:sz w:val="22"/>
          <w:szCs w:val="22"/>
        </w:rPr>
        <w:t>e</w:t>
      </w:r>
      <w:r w:rsidR="004B657B">
        <w:rPr>
          <w:rFonts w:ascii="Times New Roman" w:hAnsi="Times New Roman"/>
          <w:sz w:val="22"/>
          <w:szCs w:val="22"/>
        </w:rPr>
        <w:t>mena</w:t>
      </w:r>
      <w:r w:rsidR="004551D8">
        <w:rPr>
          <w:rFonts w:ascii="Times New Roman" w:hAnsi="Times New Roman"/>
          <w:sz w:val="22"/>
          <w:szCs w:val="22"/>
        </w:rPr>
        <w:t>)</w:t>
      </w:r>
    </w:p>
    <w:p w14:paraId="6B3DBCAF" w14:textId="222A3E3D" w:rsidR="004B657B" w:rsidRPr="00E70DB9" w:rsidRDefault="004B657B" w:rsidP="00F2046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Mjesto rada je</w:t>
      </w:r>
      <w:r w:rsidR="00D72F42">
        <w:rPr>
          <w:rFonts w:ascii="Times New Roman" w:hAnsi="Times New Roman"/>
          <w:sz w:val="22"/>
          <w:szCs w:val="22"/>
        </w:rPr>
        <w:t xml:space="preserve"> u </w:t>
      </w:r>
      <w:r w:rsidR="00A579C6">
        <w:rPr>
          <w:rFonts w:ascii="Times New Roman" w:hAnsi="Times New Roman"/>
          <w:sz w:val="22"/>
          <w:szCs w:val="22"/>
        </w:rPr>
        <w:t xml:space="preserve"> Područ</w:t>
      </w:r>
      <w:r w:rsidR="00D72F42">
        <w:rPr>
          <w:rFonts w:ascii="Times New Roman" w:hAnsi="Times New Roman"/>
          <w:sz w:val="22"/>
          <w:szCs w:val="22"/>
        </w:rPr>
        <w:t>noj</w:t>
      </w:r>
      <w:r w:rsidR="00A579C6">
        <w:rPr>
          <w:rFonts w:ascii="Times New Roman" w:hAnsi="Times New Roman"/>
          <w:sz w:val="22"/>
          <w:szCs w:val="22"/>
        </w:rPr>
        <w:t xml:space="preserve"> škol</w:t>
      </w:r>
      <w:r w:rsidR="00D72F42">
        <w:rPr>
          <w:rFonts w:ascii="Times New Roman" w:hAnsi="Times New Roman"/>
          <w:sz w:val="22"/>
          <w:szCs w:val="22"/>
        </w:rPr>
        <w:t>i</w:t>
      </w:r>
      <w:r w:rsidR="00A579C6">
        <w:rPr>
          <w:rFonts w:ascii="Times New Roman" w:hAnsi="Times New Roman"/>
          <w:sz w:val="22"/>
          <w:szCs w:val="22"/>
        </w:rPr>
        <w:t xml:space="preserve"> Bernarda M. Luketića Zagorje</w:t>
      </w:r>
      <w:r>
        <w:rPr>
          <w:rFonts w:ascii="Times New Roman" w:hAnsi="Times New Roman"/>
          <w:sz w:val="22"/>
          <w:szCs w:val="22"/>
        </w:rPr>
        <w:t>,</w:t>
      </w:r>
      <w:r w:rsidR="005C7132">
        <w:rPr>
          <w:rFonts w:ascii="Times New Roman" w:hAnsi="Times New Roman"/>
          <w:sz w:val="22"/>
          <w:szCs w:val="22"/>
        </w:rPr>
        <w:t xml:space="preserve"> 473</w:t>
      </w:r>
      <w:r>
        <w:rPr>
          <w:rFonts w:ascii="Times New Roman" w:hAnsi="Times New Roman"/>
          <w:sz w:val="22"/>
          <w:szCs w:val="22"/>
        </w:rPr>
        <w:t xml:space="preserve">00 </w:t>
      </w:r>
      <w:r w:rsidR="005C7132">
        <w:rPr>
          <w:rFonts w:ascii="Times New Roman" w:hAnsi="Times New Roman"/>
          <w:sz w:val="22"/>
          <w:szCs w:val="22"/>
        </w:rPr>
        <w:t>Ogulin</w:t>
      </w:r>
      <w:r>
        <w:rPr>
          <w:rFonts w:ascii="Times New Roman" w:hAnsi="Times New Roman"/>
          <w:sz w:val="22"/>
          <w:szCs w:val="22"/>
        </w:rPr>
        <w:t>.</w:t>
      </w:r>
    </w:p>
    <w:p w14:paraId="3A7C645C" w14:textId="77777777" w:rsidR="00B33978" w:rsidRPr="00E70DB9" w:rsidRDefault="00B33978" w:rsidP="00B33978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5122EEB8" w14:textId="77777777" w:rsidR="00952D29" w:rsidRPr="00E70DB9" w:rsidRDefault="00952D29" w:rsidP="00952D29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UVJETI: </w:t>
      </w:r>
    </w:p>
    <w:p w14:paraId="442CE5C1" w14:textId="0F1FAAA2" w:rsidR="006B24E1" w:rsidRDefault="006B24E1" w:rsidP="005B710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24E1">
        <w:rPr>
          <w:rFonts w:ascii="Times New Roman" w:hAnsi="Times New Roman"/>
          <w:sz w:val="22"/>
          <w:szCs w:val="22"/>
        </w:rPr>
        <w:t xml:space="preserve">Za prijem u radni odnos kandidati moraju ispunjavati uvjete utvrđene člankom 105. </w:t>
      </w:r>
      <w:r>
        <w:rPr>
          <w:rFonts w:ascii="Times New Roman" w:hAnsi="Times New Roman"/>
          <w:sz w:val="22"/>
          <w:szCs w:val="22"/>
        </w:rPr>
        <w:t xml:space="preserve">st. 6. </w:t>
      </w:r>
      <w:r w:rsidRPr="006B24E1">
        <w:rPr>
          <w:rFonts w:ascii="Times New Roman" w:hAnsi="Times New Roman"/>
          <w:sz w:val="22"/>
          <w:szCs w:val="22"/>
        </w:rPr>
        <w:t>Zakona o odgoju i obrazovanju u osnovnoj i srednjoj školi (NN br. 87/08, 86/09, 92/10, 105/10, 90/11, 5/12, 16/12, 86/12, 126/12, 94/13, 152/14, 07/17, 68/18, 98/19, 64/20</w:t>
      </w:r>
      <w:r w:rsidR="00D72F42">
        <w:rPr>
          <w:rFonts w:ascii="Times New Roman" w:hAnsi="Times New Roman"/>
          <w:sz w:val="22"/>
          <w:szCs w:val="22"/>
        </w:rPr>
        <w:t>, 151/22</w:t>
      </w:r>
      <w:r w:rsidRPr="006B24E1">
        <w:rPr>
          <w:rFonts w:ascii="Times New Roman" w:hAnsi="Times New Roman"/>
          <w:sz w:val="22"/>
          <w:szCs w:val="22"/>
        </w:rPr>
        <w:t>)</w:t>
      </w:r>
      <w:r w:rsidR="005B710F">
        <w:rPr>
          <w:rFonts w:ascii="Times New Roman" w:hAnsi="Times New Roman"/>
          <w:sz w:val="22"/>
          <w:szCs w:val="22"/>
        </w:rPr>
        <w:t xml:space="preserve"> i </w:t>
      </w:r>
      <w:r w:rsidR="005B710F" w:rsidRPr="006C4476">
        <w:rPr>
          <w:rFonts w:ascii="Times New Roman" w:hAnsi="Times New Roman"/>
          <w:b/>
          <w:bCs/>
          <w:sz w:val="22"/>
          <w:szCs w:val="22"/>
        </w:rPr>
        <w:t>člankom 15</w:t>
      </w:r>
      <w:r w:rsidRPr="006B24E1">
        <w:rPr>
          <w:rFonts w:ascii="Times New Roman" w:hAnsi="Times New Roman"/>
          <w:sz w:val="22"/>
          <w:szCs w:val="22"/>
        </w:rPr>
        <w:t>. Pravilnika o odgovarajućoj vrsti obrazovanja učitelja i stručnih suradnika u osnovnoj školi (NN br. 6/19).</w:t>
      </w:r>
    </w:p>
    <w:p w14:paraId="26E6120D" w14:textId="77777777" w:rsidR="00230232" w:rsidRPr="005B710F" w:rsidRDefault="00230232" w:rsidP="00230232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0976FFF3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 Uz vlastoručno potpisanu prijavu</w:t>
      </w:r>
      <w:r w:rsidR="00E70DB9">
        <w:rPr>
          <w:rFonts w:ascii="Times New Roman" w:hAnsi="Times New Roman"/>
          <w:sz w:val="22"/>
          <w:szCs w:val="22"/>
        </w:rPr>
        <w:t xml:space="preserve"> na natječaj</w:t>
      </w:r>
      <w:r w:rsidRPr="00E70DB9">
        <w:rPr>
          <w:rFonts w:ascii="Times New Roman" w:hAnsi="Times New Roman"/>
          <w:sz w:val="22"/>
          <w:szCs w:val="22"/>
        </w:rPr>
        <w:t xml:space="preserve"> kandidati trebaju dostaviti:</w:t>
      </w:r>
    </w:p>
    <w:p w14:paraId="3545B0CB" w14:textId="77777777" w:rsidR="00952D29" w:rsidRPr="00E70DB9" w:rsidRDefault="00B33978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životopis</w:t>
      </w:r>
      <w:r w:rsidR="00952D29" w:rsidRPr="00E70DB9">
        <w:rPr>
          <w:rFonts w:ascii="Times New Roman" w:hAnsi="Times New Roman"/>
          <w:sz w:val="22"/>
          <w:szCs w:val="22"/>
        </w:rPr>
        <w:t xml:space="preserve"> </w:t>
      </w:r>
    </w:p>
    <w:p w14:paraId="4D9C3955" w14:textId="77777777" w:rsidR="00952D29" w:rsidRPr="00E70DB9" w:rsidRDefault="00B33978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diplomu</w:t>
      </w:r>
      <w:r w:rsidR="00952D29" w:rsidRPr="00E70DB9">
        <w:rPr>
          <w:rFonts w:ascii="Times New Roman" w:hAnsi="Times New Roman"/>
          <w:sz w:val="22"/>
          <w:szCs w:val="22"/>
        </w:rPr>
        <w:t xml:space="preserve"> odnosno dok</w:t>
      </w:r>
      <w:r w:rsidRPr="00E70DB9">
        <w:rPr>
          <w:rFonts w:ascii="Times New Roman" w:hAnsi="Times New Roman"/>
          <w:sz w:val="22"/>
          <w:szCs w:val="22"/>
        </w:rPr>
        <w:t>az o stečenoj stručnoj spremi</w:t>
      </w:r>
    </w:p>
    <w:p w14:paraId="7D5046B2" w14:textId="77777777" w:rsidR="00952D29" w:rsidRPr="00E70DB9" w:rsidRDefault="00952D29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dokaz o državljanstvu</w:t>
      </w:r>
      <w:r w:rsidR="00B33978" w:rsidRPr="00E70DB9">
        <w:rPr>
          <w:rFonts w:ascii="Times New Roman" w:hAnsi="Times New Roman"/>
          <w:sz w:val="22"/>
          <w:szCs w:val="22"/>
        </w:rPr>
        <w:t xml:space="preserve"> </w:t>
      </w:r>
    </w:p>
    <w:p w14:paraId="0BB50C2F" w14:textId="77777777" w:rsidR="00952D29" w:rsidRPr="004B657B" w:rsidRDefault="00952D29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uvjerenje nadležnog suda da kandidat nije pod istragom te da se protiv kandidata ne vodi kazneni postupak glede zapreka za zasnivanje radnog odnosa iz čl. 106</w:t>
      </w:r>
      <w:r w:rsidR="00B33978" w:rsidRPr="00E70DB9">
        <w:rPr>
          <w:rFonts w:ascii="Times New Roman" w:hAnsi="Times New Roman"/>
          <w:sz w:val="22"/>
          <w:szCs w:val="22"/>
        </w:rPr>
        <w:t>.</w:t>
      </w:r>
      <w:r w:rsidRPr="00E70DB9">
        <w:rPr>
          <w:rFonts w:ascii="Times New Roman" w:hAnsi="Times New Roman"/>
          <w:sz w:val="22"/>
          <w:szCs w:val="22"/>
        </w:rPr>
        <w:t xml:space="preserve"> Zakona, </w:t>
      </w:r>
      <w:r w:rsidRPr="004B657B">
        <w:rPr>
          <w:rFonts w:ascii="Times New Roman" w:hAnsi="Times New Roman"/>
          <w:sz w:val="22"/>
          <w:szCs w:val="22"/>
        </w:rPr>
        <w:t>ne starije od dana raspisivanja natječaja</w:t>
      </w:r>
    </w:p>
    <w:p w14:paraId="3BA121BE" w14:textId="634F3BBC" w:rsidR="00952D29" w:rsidRDefault="00952D29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elektronički zapis ili potvrdu o podacima evidentiranim u matičnoj evidenciji HZMO-a</w:t>
      </w:r>
    </w:p>
    <w:p w14:paraId="71B39248" w14:textId="77777777" w:rsidR="00230232" w:rsidRDefault="00230232" w:rsidP="00230232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2F98587B" w14:textId="77777777" w:rsidR="00ED67A4" w:rsidRDefault="00E70DB9" w:rsidP="00ED67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prijavi na natječaj </w:t>
      </w:r>
      <w:r w:rsidR="00264C28">
        <w:rPr>
          <w:rFonts w:ascii="Times New Roman" w:hAnsi="Times New Roman"/>
          <w:sz w:val="22"/>
          <w:szCs w:val="22"/>
        </w:rPr>
        <w:t xml:space="preserve">potrebno je </w:t>
      </w:r>
      <w:r>
        <w:rPr>
          <w:rFonts w:ascii="Times New Roman" w:hAnsi="Times New Roman"/>
          <w:sz w:val="22"/>
          <w:szCs w:val="22"/>
        </w:rPr>
        <w:t>naznačiti za koje radno mjesto se kandidat prijavljuje te osobne podatke podnositelja prijave (osobno ime, adresa stanovanja, broj telefona odnosno mobitela, e-mail adresa).</w:t>
      </w:r>
    </w:p>
    <w:p w14:paraId="02873417" w14:textId="57A23E5A" w:rsidR="00952D29" w:rsidRPr="00ED67A4" w:rsidRDefault="00952D29" w:rsidP="00ED67A4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U radni odnos ne može biti primljena osoba za čiji prijam postoje zapreke za zasnivanje radnog odnosa iz članka 106. Zakona o odgoju i obrazovanju u osnovnoj i srednjoj školi  (NN </w:t>
      </w:r>
      <w:r w:rsidR="00B33978" w:rsidRPr="00E70DB9">
        <w:rPr>
          <w:rFonts w:ascii="Times New Roman" w:hAnsi="Times New Roman"/>
          <w:sz w:val="22"/>
          <w:szCs w:val="22"/>
        </w:rPr>
        <w:t xml:space="preserve">br. </w:t>
      </w:r>
      <w:r w:rsidRPr="00E70DB9">
        <w:rPr>
          <w:rFonts w:ascii="Times New Roman" w:hAnsi="Times New Roman"/>
          <w:sz w:val="22"/>
          <w:szCs w:val="22"/>
        </w:rPr>
        <w:t>87/08, 86/09, 92/10, 105/10, 90/11, 5/12, 16/12, 86/12, 126/12, 94/13, 152/14, 07/17, 68/18, 98/19, 64/20</w:t>
      </w:r>
      <w:r w:rsidR="00D72F42">
        <w:rPr>
          <w:rFonts w:ascii="Times New Roman" w:hAnsi="Times New Roman"/>
          <w:sz w:val="22"/>
          <w:szCs w:val="22"/>
        </w:rPr>
        <w:t>, 151/22</w:t>
      </w:r>
      <w:r w:rsidRPr="00E70DB9">
        <w:rPr>
          <w:rFonts w:ascii="Times New Roman" w:hAnsi="Times New Roman"/>
          <w:sz w:val="22"/>
          <w:szCs w:val="22"/>
        </w:rPr>
        <w:t>).</w:t>
      </w:r>
    </w:p>
    <w:p w14:paraId="17E5FBD3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6CFA7A3C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Kandidati potrebne dokumente dostavljaju isključivo u preslikama, koje se neće vraćati. Nakon odabira kandidata, a prije potpisivanja ugovora o radu, odabrani će kandidat priložiti originalnu ili ovjerenu dokumentaciju.</w:t>
      </w:r>
    </w:p>
    <w:p w14:paraId="6030438F" w14:textId="77777777" w:rsidR="00D74D61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Na natječaj se ravnopravno mogu javiti osobe oba spola.</w:t>
      </w:r>
    </w:p>
    <w:p w14:paraId="369CB737" w14:textId="77777777" w:rsidR="00D74D61" w:rsidRPr="00230232" w:rsidRDefault="00D74D61" w:rsidP="00952D2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230232">
        <w:rPr>
          <w:rFonts w:ascii="Times New Roman" w:hAnsi="Times New Roman"/>
          <w:bCs/>
          <w:iCs/>
          <w:sz w:val="22"/>
          <w:szCs w:val="22"/>
        </w:rPr>
        <w:lastRenderedPageBreak/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samo pod jednakim uvjetima.</w:t>
      </w:r>
    </w:p>
    <w:p w14:paraId="352D92E5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70DB9">
        <w:rPr>
          <w:rFonts w:ascii="Times New Roman" w:hAnsi="Times New Roman"/>
          <w:bCs/>
          <w:iCs/>
          <w:sz w:val="22"/>
          <w:szCs w:val="22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</w:t>
      </w:r>
      <w:r w:rsidR="00D74D6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st.1.</w:t>
      </w:r>
      <w:r w:rsidR="00D74D6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Zakona) dostupne na poveznici Ministarstva hrvatskih branitelja:</w:t>
      </w:r>
    </w:p>
    <w:p w14:paraId="306933D5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70DB9">
        <w:rPr>
          <w:rFonts w:ascii="Times New Roman" w:hAnsi="Times New Roman"/>
          <w:bCs/>
          <w:iCs/>
          <w:sz w:val="22"/>
          <w:szCs w:val="22"/>
        </w:rPr>
        <w:t xml:space="preserve"> </w:t>
      </w:r>
      <w:hyperlink r:id="rId6" w:history="1">
        <w:r w:rsidRPr="00E70DB9">
          <w:rPr>
            <w:rStyle w:val="Hiperveza"/>
            <w:rFonts w:ascii="Times New Roman" w:hAnsi="Times New Roman"/>
            <w:bCs/>
            <w:i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EF647A6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592779E7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70DB9">
        <w:rPr>
          <w:rFonts w:ascii="Times New Roman" w:hAnsi="Times New Roman"/>
          <w:bCs/>
          <w:iCs/>
          <w:sz w:val="22"/>
          <w:szCs w:val="22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</w:t>
      </w:r>
      <w:r w:rsidR="002122B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st.1.</w:t>
      </w:r>
      <w:r w:rsidR="002122B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Zakona) dostupne na poveznici Ministarstva hrvatskih branitelja:</w:t>
      </w:r>
    </w:p>
    <w:p w14:paraId="5A7C8183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75815C52" w14:textId="77777777" w:rsidR="00E70DB9" w:rsidRDefault="00D72F42" w:rsidP="00E70DB9">
      <w:pPr>
        <w:jc w:val="both"/>
        <w:rPr>
          <w:rStyle w:val="Hiperveza"/>
          <w:rFonts w:ascii="Times New Roman" w:hAnsi="Times New Roman"/>
          <w:bCs/>
          <w:iCs/>
          <w:sz w:val="22"/>
          <w:szCs w:val="22"/>
        </w:rPr>
      </w:pPr>
      <w:hyperlink r:id="rId7" w:history="1">
        <w:r w:rsidR="00E70DB9" w:rsidRPr="00E70DB9">
          <w:rPr>
            <w:rStyle w:val="Hiperveza"/>
            <w:rFonts w:ascii="Times New Roman" w:hAnsi="Times New Roman"/>
            <w:bCs/>
            <w:iCs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EBFBEE8" w14:textId="77777777" w:rsidR="00E315BD" w:rsidRDefault="00E315BD" w:rsidP="00E70DB9">
      <w:pPr>
        <w:jc w:val="both"/>
        <w:rPr>
          <w:rStyle w:val="Hiperveza"/>
          <w:rFonts w:ascii="Times New Roman" w:hAnsi="Times New Roman"/>
          <w:bCs/>
          <w:iCs/>
          <w:sz w:val="22"/>
          <w:szCs w:val="22"/>
        </w:rPr>
      </w:pPr>
    </w:p>
    <w:p w14:paraId="1D0BB3B5" w14:textId="77777777" w:rsidR="00E315BD" w:rsidRPr="00E315BD" w:rsidRDefault="00E315BD" w:rsidP="00E315BD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315BD">
        <w:rPr>
          <w:rFonts w:ascii="Times New Roman" w:hAnsi="Times New Roman"/>
          <w:bCs/>
          <w:iCs/>
          <w:sz w:val="22"/>
          <w:szCs w:val="22"/>
        </w:rPr>
        <w:t>Kandidat koji ostvaruje pravo prednosti pri zapošljavanju prema članku 9. Zakona o profesionalnoj rehabilitaciji i zapošljavanju osoba s invali</w:t>
      </w:r>
      <w:r w:rsidR="006B24E1">
        <w:rPr>
          <w:rFonts w:ascii="Times New Roman" w:hAnsi="Times New Roman"/>
          <w:bCs/>
          <w:iCs/>
          <w:sz w:val="22"/>
          <w:szCs w:val="22"/>
        </w:rPr>
        <w:t>ditetom ( NN br. 157/13, 152/14</w:t>
      </w:r>
      <w:r w:rsidRPr="00E315BD">
        <w:rPr>
          <w:rFonts w:ascii="Times New Roman" w:hAnsi="Times New Roman"/>
          <w:bCs/>
          <w:iCs/>
          <w:sz w:val="22"/>
          <w:szCs w:val="22"/>
        </w:rPr>
        <w:t>, 39/18 i 32/20) dužan je u prijavi na natječaj pozvati se na to pravo i priložiti sve dokaze o ispunjenju traženih uvjeta, kao i dokaz o invaliditetu.</w:t>
      </w:r>
    </w:p>
    <w:p w14:paraId="64F9F01B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637D3557" w14:textId="77777777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Nepotpune i nepravodobne prijave neće se razmatrati, te se osobe koje podnesu takve prijave ne smatraju kandidatima prijavljenim na natječaj.</w:t>
      </w:r>
    </w:p>
    <w:p w14:paraId="55743C45" w14:textId="77777777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</w:p>
    <w:p w14:paraId="673911F5" w14:textId="715111C2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Sukladno odredbama čl. 7.  st. 1</w:t>
      </w:r>
      <w:r w:rsidR="00D105E8">
        <w:rPr>
          <w:rFonts w:ascii="Times New Roman" w:hAnsi="Times New Roman"/>
          <w:sz w:val="22"/>
          <w:szCs w:val="22"/>
        </w:rPr>
        <w:t>0</w:t>
      </w:r>
      <w:r w:rsidRPr="00F823CA">
        <w:rPr>
          <w:rFonts w:ascii="Times New Roman" w:hAnsi="Times New Roman"/>
          <w:sz w:val="22"/>
          <w:szCs w:val="22"/>
        </w:rPr>
        <w:t xml:space="preserve">. Pravilnika o postupku i načinu zapošljavanja u </w:t>
      </w:r>
      <w:r w:rsidR="00D105E8">
        <w:rPr>
          <w:rFonts w:ascii="Times New Roman" w:hAnsi="Times New Roman"/>
          <w:sz w:val="22"/>
          <w:szCs w:val="22"/>
        </w:rPr>
        <w:t>Prvoj osnovnoj školi</w:t>
      </w:r>
      <w:r w:rsidRPr="00F823CA">
        <w:rPr>
          <w:rFonts w:ascii="Times New Roman" w:hAnsi="Times New Roman"/>
          <w:sz w:val="22"/>
          <w:szCs w:val="22"/>
        </w:rPr>
        <w:t>, termin i način održavanja procjene kandidata prijavljenih na natječaj će se objaviti na web stranici Škole. Kandidati se neće posebno pozivati te ukolik</w:t>
      </w:r>
      <w:r w:rsidR="00CB032D">
        <w:rPr>
          <w:rFonts w:ascii="Times New Roman" w:hAnsi="Times New Roman"/>
          <w:sz w:val="22"/>
          <w:szCs w:val="22"/>
        </w:rPr>
        <w:t>o ne pristupe procjeni, smatrat</w:t>
      </w:r>
      <w:r w:rsidRPr="00F823CA">
        <w:rPr>
          <w:rFonts w:ascii="Times New Roman" w:hAnsi="Times New Roman"/>
          <w:sz w:val="22"/>
          <w:szCs w:val="22"/>
        </w:rPr>
        <w:t xml:space="preserve"> će se da su odustali od prijave na natječaj.</w:t>
      </w:r>
    </w:p>
    <w:p w14:paraId="1372DD9E" w14:textId="381855ED" w:rsidR="00264C28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Osobe koje n</w:t>
      </w:r>
      <w:r w:rsidR="00CB032D">
        <w:rPr>
          <w:rFonts w:ascii="Times New Roman" w:hAnsi="Times New Roman"/>
          <w:sz w:val="22"/>
          <w:szCs w:val="22"/>
        </w:rPr>
        <w:t>e</w:t>
      </w:r>
      <w:r w:rsidRPr="00F823CA">
        <w:rPr>
          <w:rFonts w:ascii="Times New Roman" w:hAnsi="Times New Roman"/>
          <w:sz w:val="22"/>
          <w:szCs w:val="22"/>
        </w:rPr>
        <w:t xml:space="preserve"> ulaze na listu kandidata Škola ne obavještava o razlozima istog</w:t>
      </w:r>
      <w:r w:rsidR="00D105E8">
        <w:rPr>
          <w:rFonts w:ascii="Times New Roman" w:hAnsi="Times New Roman"/>
          <w:sz w:val="22"/>
          <w:szCs w:val="22"/>
        </w:rPr>
        <w:t>.</w:t>
      </w:r>
      <w:r w:rsidRPr="00F823CA">
        <w:rPr>
          <w:rFonts w:ascii="Times New Roman" w:hAnsi="Times New Roman"/>
          <w:sz w:val="22"/>
          <w:szCs w:val="22"/>
        </w:rPr>
        <w:t xml:space="preserve"> </w:t>
      </w:r>
    </w:p>
    <w:p w14:paraId="38ACA24F" w14:textId="77777777" w:rsidR="00264C28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264C28">
        <w:rPr>
          <w:rFonts w:ascii="Times New Roman" w:hAnsi="Times New Roman"/>
          <w:sz w:val="22"/>
          <w:szCs w:val="22"/>
        </w:rPr>
        <w:t xml:space="preserve">Sukladno odredbama Opće </w:t>
      </w:r>
      <w:r w:rsidR="004B657B">
        <w:rPr>
          <w:rFonts w:ascii="Times New Roman" w:hAnsi="Times New Roman"/>
          <w:sz w:val="22"/>
          <w:szCs w:val="22"/>
        </w:rPr>
        <w:t>uredbe o zaštiti podataka broj</w:t>
      </w:r>
      <w:r w:rsidR="006B24E1">
        <w:rPr>
          <w:rFonts w:ascii="Times New Roman" w:hAnsi="Times New Roman"/>
          <w:sz w:val="22"/>
          <w:szCs w:val="22"/>
        </w:rPr>
        <w:t xml:space="preserve"> </w:t>
      </w:r>
      <w:r w:rsidR="004B657B">
        <w:rPr>
          <w:rFonts w:ascii="Times New Roman" w:hAnsi="Times New Roman"/>
          <w:sz w:val="22"/>
          <w:szCs w:val="22"/>
        </w:rPr>
        <w:t>(</w:t>
      </w:r>
      <w:r w:rsidRPr="00264C28">
        <w:rPr>
          <w:rFonts w:ascii="Times New Roman" w:hAnsi="Times New Roman"/>
          <w:sz w:val="22"/>
          <w:szCs w:val="22"/>
        </w:rPr>
        <w:t>EU) 2016/679 i Zakona o provedbi Opće uredbe o zaštiti podataka (</w:t>
      </w:r>
      <w:r w:rsidR="00604596">
        <w:rPr>
          <w:rFonts w:ascii="Times New Roman" w:hAnsi="Times New Roman"/>
          <w:sz w:val="22"/>
          <w:szCs w:val="22"/>
        </w:rPr>
        <w:t>NN br.</w:t>
      </w:r>
      <w:r w:rsidRPr="00264C28">
        <w:rPr>
          <w:rFonts w:ascii="Times New Roman" w:hAnsi="Times New Roman"/>
          <w:sz w:val="22"/>
          <w:szCs w:val="22"/>
        </w:rPr>
        <w:t xml:space="preserve"> 42/18)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</w:p>
    <w:p w14:paraId="51DB751C" w14:textId="77777777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</w:p>
    <w:p w14:paraId="6B2886CA" w14:textId="468A1A63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 xml:space="preserve">Prijave s dokumentacijom </w:t>
      </w:r>
      <w:r w:rsidR="00700BD0">
        <w:rPr>
          <w:rFonts w:ascii="Times New Roman" w:hAnsi="Times New Roman"/>
          <w:sz w:val="22"/>
          <w:szCs w:val="22"/>
        </w:rPr>
        <w:t xml:space="preserve">u zatvorenoj omotnici </w:t>
      </w:r>
      <w:r w:rsidRPr="00F823CA">
        <w:rPr>
          <w:rFonts w:ascii="Times New Roman" w:hAnsi="Times New Roman"/>
          <w:sz w:val="22"/>
          <w:szCs w:val="22"/>
        </w:rPr>
        <w:t xml:space="preserve">dostaviti </w:t>
      </w:r>
      <w:r w:rsidR="00700BD0">
        <w:rPr>
          <w:rFonts w:ascii="Times New Roman" w:hAnsi="Times New Roman"/>
          <w:sz w:val="22"/>
          <w:szCs w:val="22"/>
        </w:rPr>
        <w:t xml:space="preserve">neposredno ili poštom </w:t>
      </w:r>
      <w:r w:rsidRPr="00F823CA">
        <w:rPr>
          <w:rFonts w:ascii="Times New Roman" w:hAnsi="Times New Roman"/>
          <w:sz w:val="22"/>
          <w:szCs w:val="22"/>
        </w:rPr>
        <w:t xml:space="preserve">na adresu: </w:t>
      </w:r>
      <w:r w:rsidR="00D105E8">
        <w:rPr>
          <w:rFonts w:ascii="Times New Roman" w:hAnsi="Times New Roman"/>
          <w:sz w:val="22"/>
          <w:szCs w:val="22"/>
        </w:rPr>
        <w:t>PRVA OSNOVNA ŠKOLA</w:t>
      </w:r>
      <w:r w:rsidRPr="00F823CA">
        <w:rPr>
          <w:rFonts w:ascii="Times New Roman" w:hAnsi="Times New Roman"/>
          <w:sz w:val="22"/>
          <w:szCs w:val="22"/>
        </w:rPr>
        <w:t xml:space="preserve">, </w:t>
      </w:r>
      <w:r w:rsidR="00D105E8">
        <w:rPr>
          <w:rFonts w:ascii="Times New Roman" w:hAnsi="Times New Roman"/>
          <w:sz w:val="22"/>
          <w:szCs w:val="22"/>
        </w:rPr>
        <w:t>BOLNIČKA ULICA 11, 473</w:t>
      </w:r>
      <w:r w:rsidRPr="00F823CA">
        <w:rPr>
          <w:rFonts w:ascii="Times New Roman" w:hAnsi="Times New Roman"/>
          <w:sz w:val="22"/>
          <w:szCs w:val="22"/>
        </w:rPr>
        <w:t xml:space="preserve">00 </w:t>
      </w:r>
      <w:r w:rsidR="00D105E8">
        <w:rPr>
          <w:rFonts w:ascii="Times New Roman" w:hAnsi="Times New Roman"/>
          <w:sz w:val="22"/>
          <w:szCs w:val="22"/>
        </w:rPr>
        <w:t>OGULIN</w:t>
      </w:r>
      <w:r w:rsidRPr="00F823CA">
        <w:rPr>
          <w:rFonts w:ascii="Times New Roman" w:hAnsi="Times New Roman"/>
          <w:sz w:val="22"/>
          <w:szCs w:val="22"/>
        </w:rPr>
        <w:t>, s naznakom „za natječaj</w:t>
      </w:r>
      <w:r w:rsidR="006B24E1">
        <w:rPr>
          <w:rFonts w:ascii="Times New Roman" w:hAnsi="Times New Roman"/>
          <w:sz w:val="22"/>
          <w:szCs w:val="22"/>
        </w:rPr>
        <w:t>-</w:t>
      </w:r>
      <w:r w:rsidR="005B710F" w:rsidRPr="006C4476">
        <w:rPr>
          <w:rFonts w:ascii="Times New Roman" w:hAnsi="Times New Roman"/>
          <w:b/>
          <w:bCs/>
          <w:sz w:val="22"/>
          <w:szCs w:val="22"/>
        </w:rPr>
        <w:t>matematika</w:t>
      </w:r>
      <w:r w:rsidR="00A579C6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D72F42">
        <w:rPr>
          <w:rFonts w:ascii="Times New Roman" w:hAnsi="Times New Roman"/>
          <w:b/>
          <w:bCs/>
          <w:sz w:val="22"/>
          <w:szCs w:val="22"/>
        </w:rPr>
        <w:t>20</w:t>
      </w:r>
      <w:r w:rsidR="00D105E8">
        <w:rPr>
          <w:rFonts w:ascii="Times New Roman" w:hAnsi="Times New Roman"/>
          <w:b/>
          <w:bCs/>
          <w:sz w:val="22"/>
          <w:szCs w:val="22"/>
        </w:rPr>
        <w:t xml:space="preserve"> sati</w:t>
      </w:r>
      <w:r w:rsidRPr="00F823CA">
        <w:rPr>
          <w:rFonts w:ascii="Times New Roman" w:hAnsi="Times New Roman"/>
          <w:sz w:val="22"/>
          <w:szCs w:val="22"/>
        </w:rPr>
        <w:t>“.</w:t>
      </w:r>
    </w:p>
    <w:p w14:paraId="0CC7E880" w14:textId="68DBD4EA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 xml:space="preserve">Rok za podnošenje prijava je osam dana od dana objave ovog natječaja na mrežnim stranicama Hrvatskog zavoda za zapošljavanje Područni ured </w:t>
      </w:r>
      <w:r w:rsidR="00D105E8">
        <w:rPr>
          <w:rFonts w:ascii="Times New Roman" w:hAnsi="Times New Roman"/>
          <w:sz w:val="22"/>
          <w:szCs w:val="22"/>
        </w:rPr>
        <w:t>Ogulin</w:t>
      </w:r>
      <w:r w:rsidRPr="00F823CA">
        <w:rPr>
          <w:rFonts w:ascii="Times New Roman" w:hAnsi="Times New Roman"/>
          <w:sz w:val="22"/>
          <w:szCs w:val="22"/>
        </w:rPr>
        <w:t>, te mrežnim stranicama i oglasnoj ploči Škole.</w:t>
      </w:r>
    </w:p>
    <w:p w14:paraId="6C2F2660" w14:textId="501ECD29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 xml:space="preserve">Natječaj je objavljen na mrežnoj stranici i oglasnoj ploči Hrvatskog zavoda za zapošljavanje, Područna služba </w:t>
      </w:r>
      <w:r w:rsidR="00D105E8">
        <w:rPr>
          <w:rFonts w:ascii="Times New Roman" w:hAnsi="Times New Roman"/>
          <w:sz w:val="22"/>
          <w:szCs w:val="22"/>
        </w:rPr>
        <w:t>Ogulin</w:t>
      </w:r>
      <w:r w:rsidRPr="00F823CA">
        <w:rPr>
          <w:rFonts w:ascii="Times New Roman" w:hAnsi="Times New Roman"/>
          <w:sz w:val="22"/>
          <w:szCs w:val="22"/>
        </w:rPr>
        <w:t xml:space="preserve"> i na mrežnoj stranici i oglasnoj ploči Škole dana</w:t>
      </w:r>
      <w:r w:rsidR="005B710F">
        <w:rPr>
          <w:rFonts w:ascii="Times New Roman" w:hAnsi="Times New Roman"/>
          <w:sz w:val="22"/>
          <w:szCs w:val="22"/>
        </w:rPr>
        <w:t xml:space="preserve"> </w:t>
      </w:r>
      <w:r w:rsidR="00D72F42">
        <w:rPr>
          <w:rFonts w:ascii="Times New Roman" w:hAnsi="Times New Roman"/>
          <w:b/>
          <w:bCs/>
          <w:sz w:val="22"/>
          <w:szCs w:val="22"/>
        </w:rPr>
        <w:t>21</w:t>
      </w:r>
      <w:r w:rsidR="00B962A1">
        <w:rPr>
          <w:rFonts w:ascii="Times New Roman" w:hAnsi="Times New Roman"/>
          <w:b/>
          <w:bCs/>
          <w:sz w:val="22"/>
          <w:szCs w:val="22"/>
        </w:rPr>
        <w:t>.</w:t>
      </w:r>
      <w:r w:rsidR="00D72F42">
        <w:rPr>
          <w:rFonts w:ascii="Times New Roman" w:hAnsi="Times New Roman"/>
          <w:b/>
          <w:bCs/>
          <w:sz w:val="22"/>
          <w:szCs w:val="22"/>
        </w:rPr>
        <w:t>08</w:t>
      </w:r>
      <w:r w:rsidR="00C17AD0" w:rsidRPr="006C4476">
        <w:rPr>
          <w:rFonts w:ascii="Times New Roman" w:hAnsi="Times New Roman"/>
          <w:b/>
          <w:bCs/>
          <w:sz w:val="22"/>
          <w:szCs w:val="22"/>
        </w:rPr>
        <w:t>.</w:t>
      </w:r>
      <w:r w:rsidR="00D105E8">
        <w:rPr>
          <w:rFonts w:ascii="Times New Roman" w:hAnsi="Times New Roman"/>
          <w:b/>
          <w:bCs/>
          <w:sz w:val="22"/>
          <w:szCs w:val="22"/>
        </w:rPr>
        <w:t>202</w:t>
      </w:r>
      <w:r w:rsidR="00D72F42">
        <w:rPr>
          <w:rFonts w:ascii="Times New Roman" w:hAnsi="Times New Roman"/>
          <w:b/>
          <w:bCs/>
          <w:sz w:val="22"/>
          <w:szCs w:val="22"/>
        </w:rPr>
        <w:t>3</w:t>
      </w:r>
      <w:r w:rsidRPr="00F823CA">
        <w:rPr>
          <w:rFonts w:ascii="Times New Roman" w:hAnsi="Times New Roman"/>
          <w:sz w:val="22"/>
          <w:szCs w:val="22"/>
        </w:rPr>
        <w:t>. godine.</w:t>
      </w:r>
    </w:p>
    <w:p w14:paraId="67E033B3" w14:textId="77777777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</w:p>
    <w:p w14:paraId="1F2C3990" w14:textId="68733766" w:rsidR="00952D29" w:rsidRPr="00E70DB9" w:rsidRDefault="00264C28" w:rsidP="00A61827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O rezultatima natječaja kandidati će biti obaviješteni u zakonsko</w:t>
      </w:r>
      <w:r>
        <w:rPr>
          <w:rFonts w:ascii="Times New Roman" w:hAnsi="Times New Roman"/>
          <w:sz w:val="22"/>
          <w:szCs w:val="22"/>
        </w:rPr>
        <w:t>m roku putem we</w:t>
      </w:r>
      <w:r w:rsidR="00D105E8">
        <w:rPr>
          <w:rFonts w:ascii="Times New Roman" w:hAnsi="Times New Roman"/>
          <w:sz w:val="22"/>
          <w:szCs w:val="22"/>
        </w:rPr>
        <w:t>b stranice Škole sukladno čl. 16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823CA">
        <w:rPr>
          <w:rFonts w:ascii="Times New Roman" w:hAnsi="Times New Roman"/>
          <w:sz w:val="22"/>
          <w:szCs w:val="22"/>
        </w:rPr>
        <w:t>Pravilnika o postupku i načinu</w:t>
      </w:r>
      <w:r>
        <w:rPr>
          <w:rFonts w:ascii="Times New Roman" w:hAnsi="Times New Roman"/>
          <w:sz w:val="22"/>
          <w:szCs w:val="22"/>
        </w:rPr>
        <w:t xml:space="preserve"> zapošljavanja u </w:t>
      </w:r>
      <w:r w:rsidR="00D105E8">
        <w:rPr>
          <w:rFonts w:ascii="Times New Roman" w:hAnsi="Times New Roman"/>
          <w:sz w:val="22"/>
          <w:szCs w:val="22"/>
        </w:rPr>
        <w:t>Prvoj osnovnoj školi</w:t>
      </w:r>
      <w:r>
        <w:rPr>
          <w:rFonts w:ascii="Times New Roman" w:hAnsi="Times New Roman"/>
          <w:sz w:val="22"/>
          <w:szCs w:val="22"/>
        </w:rPr>
        <w:t>.</w:t>
      </w:r>
    </w:p>
    <w:p w14:paraId="7EA9137D" w14:textId="77777777" w:rsidR="009A13C1" w:rsidRPr="00E70DB9" w:rsidRDefault="00952D29" w:rsidP="00952D29">
      <w:pPr>
        <w:jc w:val="right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</w:p>
    <w:p w14:paraId="375D9BDF" w14:textId="2954ADC2" w:rsidR="00ED67A4" w:rsidRDefault="00952D29" w:rsidP="00952D29">
      <w:pPr>
        <w:jc w:val="right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b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 xml:space="preserve">               </w:t>
      </w:r>
      <w:r w:rsidR="00D105E8">
        <w:rPr>
          <w:rFonts w:ascii="Times New Roman" w:hAnsi="Times New Roman"/>
          <w:sz w:val="22"/>
          <w:szCs w:val="22"/>
        </w:rPr>
        <w:t>Ravnatelj</w:t>
      </w:r>
    </w:p>
    <w:p w14:paraId="1D317E6C" w14:textId="77777777" w:rsidR="00264C28" w:rsidRDefault="00952D29" w:rsidP="00952D29">
      <w:pPr>
        <w:jc w:val="right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ab/>
      </w:r>
      <w:r w:rsidR="00264C28">
        <w:rPr>
          <w:rFonts w:ascii="Times New Roman" w:hAnsi="Times New Roman"/>
          <w:sz w:val="22"/>
          <w:szCs w:val="22"/>
        </w:rPr>
        <w:t>___________________</w:t>
      </w:r>
    </w:p>
    <w:p w14:paraId="0ECBC8DC" w14:textId="4C89A480" w:rsidR="00952D29" w:rsidRPr="00E70DB9" w:rsidRDefault="00D105E8" w:rsidP="0060459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Zvonko Ranogajec, prof.</w:t>
      </w:r>
    </w:p>
    <w:sectPr w:rsidR="00952D29" w:rsidRPr="00E7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898"/>
    <w:multiLevelType w:val="hybridMultilevel"/>
    <w:tmpl w:val="8A742EA0"/>
    <w:lvl w:ilvl="0" w:tplc="C4DE2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380"/>
    <w:rsid w:val="000D15E7"/>
    <w:rsid w:val="000F4C94"/>
    <w:rsid w:val="0018077F"/>
    <w:rsid w:val="002122B9"/>
    <w:rsid w:val="00230232"/>
    <w:rsid w:val="00262FC2"/>
    <w:rsid w:val="00264C28"/>
    <w:rsid w:val="002E1F90"/>
    <w:rsid w:val="003A1A35"/>
    <w:rsid w:val="003B656F"/>
    <w:rsid w:val="003C6380"/>
    <w:rsid w:val="004551D8"/>
    <w:rsid w:val="00494FA1"/>
    <w:rsid w:val="004B657B"/>
    <w:rsid w:val="005B710F"/>
    <w:rsid w:val="005C7132"/>
    <w:rsid w:val="00604596"/>
    <w:rsid w:val="006B24E1"/>
    <w:rsid w:val="006C4476"/>
    <w:rsid w:val="00700BD0"/>
    <w:rsid w:val="00716C06"/>
    <w:rsid w:val="007773E6"/>
    <w:rsid w:val="00823E23"/>
    <w:rsid w:val="008B687E"/>
    <w:rsid w:val="00952D29"/>
    <w:rsid w:val="0096726A"/>
    <w:rsid w:val="009A13C1"/>
    <w:rsid w:val="00A06317"/>
    <w:rsid w:val="00A12EEB"/>
    <w:rsid w:val="00A579C6"/>
    <w:rsid w:val="00A61827"/>
    <w:rsid w:val="00B33978"/>
    <w:rsid w:val="00B962A1"/>
    <w:rsid w:val="00C17AD0"/>
    <w:rsid w:val="00CB032D"/>
    <w:rsid w:val="00D105E8"/>
    <w:rsid w:val="00D30763"/>
    <w:rsid w:val="00D72F42"/>
    <w:rsid w:val="00D74D61"/>
    <w:rsid w:val="00E02C63"/>
    <w:rsid w:val="00E315BD"/>
    <w:rsid w:val="00E70DB9"/>
    <w:rsid w:val="00E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D4DF"/>
  <w15:docId w15:val="{3BDCB231-1CF6-4315-A0AA-BC7BADF7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D2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2D29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952D29"/>
    <w:rPr>
      <w:rFonts w:ascii="Times New Roman" w:hAnsi="Times New Roman"/>
      <w:b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952D29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52D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1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8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mailto:tajnistvo@os-prva-ogulin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Marina Puškarić</cp:lastModifiedBy>
  <cp:revision>41</cp:revision>
  <cp:lastPrinted>2023-08-21T07:10:00Z</cp:lastPrinted>
  <dcterms:created xsi:type="dcterms:W3CDTF">2020-09-24T12:24:00Z</dcterms:created>
  <dcterms:modified xsi:type="dcterms:W3CDTF">2023-08-21T07:10:00Z</dcterms:modified>
</cp:coreProperties>
</file>