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8C" w:rsidRPr="00661D8C" w:rsidRDefault="00661D8C" w:rsidP="00661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1D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Sadržaj i način testiranja, pravni i drugi izvori za pripremanje kandidata za testiranje za radno mjesto učitelja hrvatskog jezika</w:t>
      </w:r>
    </w:p>
    <w:p w:rsidR="00661D8C" w:rsidRPr="00661D8C" w:rsidRDefault="00661D8C" w:rsidP="00661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61D8C" w:rsidRPr="00661D8C" w:rsidRDefault="00661D8C" w:rsidP="00661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1D8C">
        <w:rPr>
          <w:rFonts w:ascii="Times New Roman" w:eastAsia="Times New Roman" w:hAnsi="Times New Roman" w:cs="Arial"/>
          <w:sz w:val="20"/>
          <w:szCs w:val="20"/>
          <w:lang w:val="de-DE" w:eastAsia="hr-HR"/>
        </w:rPr>
        <w:t>PRVA OSNOVNA ŠKOLA, OGULIN</w:t>
      </w:r>
    </w:p>
    <w:p w:rsidR="00661D8C" w:rsidRPr="00661D8C" w:rsidRDefault="00661D8C" w:rsidP="00661D8C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661D8C">
        <w:rPr>
          <w:rFonts w:ascii="Times New Roman" w:eastAsia="Times New Roman" w:hAnsi="Times New Roman" w:cs="Arial"/>
          <w:sz w:val="20"/>
          <w:szCs w:val="20"/>
          <w:lang w:val="de-DE" w:eastAsia="hr-HR"/>
        </w:rPr>
        <w:t xml:space="preserve">POVJERENSTVO ZA VREDNOVANJE KANDIDATA </w:t>
      </w:r>
    </w:p>
    <w:p w:rsidR="00661D8C" w:rsidRPr="00661D8C" w:rsidRDefault="00661D8C" w:rsidP="00661D8C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proofErr w:type="spellStart"/>
      <w:r w:rsidRPr="00661D8C">
        <w:rPr>
          <w:rFonts w:ascii="Times New Roman" w:eastAsia="Times New Roman" w:hAnsi="Times New Roman" w:cs="Arial"/>
          <w:sz w:val="20"/>
          <w:szCs w:val="20"/>
          <w:lang w:val="de-DE" w:eastAsia="hr-HR"/>
        </w:rPr>
        <w:t>Klasa</w:t>
      </w:r>
      <w:proofErr w:type="spellEnd"/>
      <w:r w:rsidRPr="00661D8C">
        <w:rPr>
          <w:rFonts w:ascii="Times New Roman" w:eastAsia="Times New Roman" w:hAnsi="Times New Roman" w:cs="Arial"/>
          <w:sz w:val="20"/>
          <w:szCs w:val="20"/>
          <w:lang w:val="de-DE" w:eastAsia="hr-HR"/>
        </w:rPr>
        <w:t>: 112-01/19-01/15</w:t>
      </w:r>
    </w:p>
    <w:p w:rsidR="00661D8C" w:rsidRPr="00661D8C" w:rsidRDefault="00661D8C" w:rsidP="00661D8C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661D8C">
        <w:rPr>
          <w:rFonts w:ascii="Times New Roman" w:eastAsia="Times New Roman" w:hAnsi="Times New Roman" w:cs="Arial"/>
          <w:sz w:val="20"/>
          <w:szCs w:val="20"/>
          <w:lang w:val="de-DE" w:eastAsia="hr-HR"/>
        </w:rPr>
        <w:t>Urbroj</w:t>
      </w:r>
      <w:r>
        <w:rPr>
          <w:rFonts w:ascii="Times New Roman" w:eastAsia="Times New Roman" w:hAnsi="Times New Roman" w:cs="Arial"/>
          <w:sz w:val="20"/>
          <w:szCs w:val="20"/>
          <w:lang w:val="de-DE" w:eastAsia="hr-HR"/>
        </w:rPr>
        <w:t>:2133-26-19-22</w:t>
      </w:r>
    </w:p>
    <w:p w:rsidR="00661D8C" w:rsidRPr="00661D8C" w:rsidRDefault="00661D8C" w:rsidP="00661D8C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proofErr w:type="spellStart"/>
      <w:r w:rsidRPr="00661D8C">
        <w:rPr>
          <w:rFonts w:ascii="Times New Roman" w:eastAsia="Times New Roman" w:hAnsi="Times New Roman" w:cs="Arial"/>
          <w:sz w:val="20"/>
          <w:szCs w:val="20"/>
          <w:lang w:val="de-DE" w:eastAsia="hr-HR"/>
        </w:rPr>
        <w:t>Ogulin</w:t>
      </w:r>
      <w:proofErr w:type="spellEnd"/>
      <w:r w:rsidRPr="00661D8C">
        <w:rPr>
          <w:rFonts w:ascii="Times New Roman" w:eastAsia="Times New Roman" w:hAnsi="Times New Roman" w:cs="Arial"/>
          <w:sz w:val="20"/>
          <w:szCs w:val="20"/>
          <w:lang w:val="de-DE" w:eastAsia="hr-HR"/>
        </w:rPr>
        <w:t>,</w:t>
      </w:r>
      <w:r w:rsidRPr="00661D8C">
        <w:rPr>
          <w:rFonts w:ascii="Times New Roman" w:eastAsia="Times New Roman" w:hAnsi="Times New Roman" w:cs="Arial"/>
          <w:sz w:val="20"/>
          <w:szCs w:val="20"/>
          <w:lang w:val="de-DE" w:eastAsia="hr-HR"/>
        </w:rPr>
        <w:t xml:space="preserve"> 14.8. 2019.</w:t>
      </w:r>
    </w:p>
    <w:p w:rsidR="00661D8C" w:rsidRPr="00661D8C" w:rsidRDefault="00661D8C" w:rsidP="00661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61D8C" w:rsidRPr="00661D8C" w:rsidRDefault="00661D8C" w:rsidP="00661D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61D8C" w:rsidRPr="00661D8C" w:rsidRDefault="00661D8C" w:rsidP="00661D8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</w:t>
      </w:r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Na temelju članka 7. Pravilnika o načinu i postupku zapošljavanja u Prvoj osnovnoj školi, Ogulin, a vezano uz raspisani natječaj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(Klasa: 112-01/19-01/15 U</w:t>
      </w:r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.broj:2133-26-19-2</w:t>
      </w:r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) od  9.8. 2019. za zasnivanje radnog odnosa na radnom mjestu učitelja za radno mjesto učitelja matematike na nepuno određeno vrijeme 20 sati tjedno u Područnoj školi </w:t>
      </w:r>
      <w:proofErr w:type="spellStart"/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>B.M.Luketića</w:t>
      </w:r>
      <w:proofErr w:type="spellEnd"/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>, Povjerenstvo za vrednovanje kandidata  objavljuje</w:t>
      </w:r>
    </w:p>
    <w:p w:rsidR="00661D8C" w:rsidRP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61D8C" w:rsidRP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61D8C" w:rsidRP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SARŽAJ I  NAČIN TESTIRANJA,  PRAVNE  I DRUGE  IZVORE  </w:t>
      </w:r>
    </w:p>
    <w:p w:rsidR="00661D8C" w:rsidRP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ZA PRIPREMANJE  KANDIDATA ZA TESTIRANJE</w:t>
      </w:r>
    </w:p>
    <w:p w:rsidR="00661D8C" w:rsidRP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661D8C" w:rsidRP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PRAVILA TESTIRANJA:</w:t>
      </w:r>
    </w:p>
    <w:p w:rsidR="00661D8C" w:rsidRP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661D8C" w:rsidRP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Sukladno odredbama Pravilnika o načinu i postupku zapošljavanja u Prvoj osnovnoj školi, Ogulin, obavit će se provjera znanja i sposobnosti kandidata. </w:t>
      </w:r>
    </w:p>
    <w:p w:rsid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61D8C" w:rsidRP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>Provjera se  sastoji  od jednog dijela-razgovora (intervjua) kandidata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kinja</w:t>
      </w:r>
      <w:proofErr w:type="spellEnd"/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 Povjerenstvom.</w:t>
      </w:r>
    </w:p>
    <w:p w:rsid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61D8C" w:rsidRP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>Ako kandidat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kinja</w:t>
      </w:r>
      <w:proofErr w:type="spellEnd"/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ne pristupi razgovoru, smatra se da je povukao prijavu na natječaj.</w:t>
      </w:r>
    </w:p>
    <w:p w:rsidR="00661D8C" w:rsidRP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Kandidati/kinje su dužni ponijeti sa sobom osobnu iskaznicu ili drugu identifikacijsku javnu ispravu na temelju koje se utvrđuje prije testiranja identitet kandidata/kinje.</w:t>
      </w:r>
    </w:p>
    <w:p w:rsidR="00661D8C" w:rsidRP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>Razgovoru ne mogu pristupiti kandidati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/kinje</w:t>
      </w:r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koji ne mogu dokazati identitet i osobe za koje je Povjerenstvo utvrdilo da ne ispunjavaju formalne uvjete iz natječaja te čije prijave nisu pravodobne i potpune.</w:t>
      </w:r>
    </w:p>
    <w:p w:rsidR="00661D8C" w:rsidRP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661D8C" w:rsidRP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vrijeme razgovora </w:t>
      </w:r>
      <w:r w:rsidRPr="00661D8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nije dopušteno:</w:t>
      </w:r>
    </w:p>
    <w:p w:rsidR="00661D8C" w:rsidRPr="00661D8C" w:rsidRDefault="00661D8C" w:rsidP="00661D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se bilo kakvom literaturom odnosno bilješkama,</w:t>
      </w:r>
    </w:p>
    <w:p w:rsidR="00661D8C" w:rsidRPr="00661D8C" w:rsidRDefault="00661D8C" w:rsidP="00661D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mobitel ili druga komunikacijska sredstva,</w:t>
      </w:r>
    </w:p>
    <w:p w:rsidR="00661D8C" w:rsidRPr="00661D8C" w:rsidRDefault="00661D8C" w:rsidP="00661D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>napuštati prostoriju u kojoj se testiranje odvija.</w:t>
      </w:r>
    </w:p>
    <w:p w:rsidR="00661D8C" w:rsidRPr="00661D8C" w:rsidRDefault="00661D8C" w:rsidP="00661D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</w:p>
    <w:p w:rsidR="00661D8C" w:rsidRP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>Ukoliko kandidat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kinja</w:t>
      </w:r>
      <w:proofErr w:type="spellEnd"/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postupi suprotno pravilima razgovora bit će udaljen, a njegov rezultat Povjerenstvo neće priznati niti ocijeniti.</w:t>
      </w:r>
    </w:p>
    <w:p w:rsidR="00661D8C" w:rsidRP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</w:t>
      </w:r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>andidat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kinja</w:t>
      </w:r>
      <w:proofErr w:type="spellEnd"/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koji ne pristupi razgovoru s Povjerenstvom u navedenom vremenu ili pristupi nakon vremena određenog za početak razgovora, ne smatra se kandidatom/</w:t>
      </w:r>
      <w:proofErr w:type="spellStart"/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>kinjom</w:t>
      </w:r>
      <w:proofErr w:type="spellEnd"/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natječaja.</w:t>
      </w:r>
    </w:p>
    <w:p w:rsid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61D8C" w:rsidRP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>Povjerenstvo na razgovoru  s kandidatom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kinjom</w:t>
      </w:r>
      <w:proofErr w:type="spellEnd"/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utvrđuje znanja, sposobnosti, interese, motivaciju kandidata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/kinje</w:t>
      </w:r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rad u Školi. </w:t>
      </w:r>
    </w:p>
    <w:p w:rsidR="00661D8C" w:rsidRP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>Smatra se da je kandidat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kinja</w:t>
      </w:r>
      <w:proofErr w:type="spellEnd"/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razgovoru zadovoljio ako je ostvario najmanje 5 bodova od ukupno 10 mogućih bodova. </w:t>
      </w:r>
    </w:p>
    <w:p w:rsid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61D8C" w:rsidRP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provedenog razgovora (intervjua) Povjerenstvo utvrđuje rang listu kandidata prema ukupnom broju bodova ostvarenih na razgovoru.</w:t>
      </w:r>
    </w:p>
    <w:p w:rsid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661D8C" w:rsidRP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Sadržaj  razgovora bit će  objavljen  dana 16.8.2019. na mrežnoj stranici Prve osnovne škole, Ogulin.</w:t>
      </w:r>
    </w:p>
    <w:p w:rsidR="00661D8C" w:rsidRP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Redoslijed kandidata pozvanih na razgovor bit će objavljen na mrežnim stranicama Škole 20. 8. 2019., a razgovor kandidata obavit će se 23. 8. 2019.</w:t>
      </w:r>
    </w:p>
    <w:p w:rsidR="00661D8C" w:rsidRP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61D8C" w:rsidRP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Nakon obavljenog razgovora, Povjerenstvo utvrđuje rezultat za svakog kandidata koji je pristupio razgovoru. </w:t>
      </w:r>
    </w:p>
    <w:p w:rsid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61D8C" w:rsidRP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61D8C" w:rsidRPr="00661D8C" w:rsidRDefault="00661D8C" w:rsidP="00661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bookmarkStart w:id="0" w:name="_GoBack"/>
      <w:bookmarkEnd w:id="0"/>
      <w:r w:rsidRPr="00661D8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lastRenderedPageBreak/>
        <w:t>Pravni i drugi izvori za pripremanje kandidata za testiranje su:</w:t>
      </w:r>
    </w:p>
    <w:p w:rsidR="00661D8C" w:rsidRPr="00661D8C" w:rsidRDefault="00661D8C" w:rsidP="00661D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Zakona o odgoju i obrazovanju u osnovnoj i srednjoj školi (Narodne novine, broj 87/08., 86/09, 92/10.,105/10.,90/11., 16/12. , 86/12., 94/13, 152/14. ,7/17. i 68/18.), </w:t>
      </w:r>
    </w:p>
    <w:p w:rsidR="00661D8C" w:rsidRPr="00661D8C" w:rsidRDefault="00661D8C" w:rsidP="00661D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>Odluka o donošenju kurikuluma za nastavni predmet Matematike za osnovne škole i gimnazije u Republici Hrvatskoj (Narodne novine, broj 7/19.).</w:t>
      </w:r>
      <w:r w:rsidRPr="00661D8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</w:p>
    <w:p w:rsidR="00661D8C" w:rsidRPr="00661D8C" w:rsidRDefault="00661D8C" w:rsidP="00661D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osnovnoškolskom i srednjoškolskom odgoju i obrazovanju za učenike s teškoćama u razvoju</w:t>
      </w:r>
    </w:p>
    <w:p w:rsidR="00661D8C" w:rsidRPr="00661D8C" w:rsidRDefault="00661D8C" w:rsidP="00661D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načinima, postupcima i elementima vrednovanja učenika u osnovnoj i srednjoj školi</w:t>
      </w:r>
    </w:p>
    <w:p w:rsidR="00661D8C" w:rsidRPr="00661D8C" w:rsidRDefault="00661D8C" w:rsidP="00661D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61D8C" w:rsidRPr="00661D8C" w:rsidRDefault="00661D8C" w:rsidP="00661D8C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</w:t>
      </w:r>
    </w:p>
    <w:p w:rsidR="00661D8C" w:rsidRPr="00661D8C" w:rsidRDefault="00661D8C" w:rsidP="00661D8C">
      <w:pPr>
        <w:spacing w:after="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1D8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</w:t>
      </w:r>
      <w:r w:rsidRPr="00661D8C">
        <w:rPr>
          <w:rFonts w:ascii="Times New Roman" w:eastAsia="Times New Roman" w:hAnsi="Times New Roman" w:cs="Times New Roman"/>
          <w:sz w:val="20"/>
          <w:szCs w:val="20"/>
          <w:lang w:eastAsia="hr-HR"/>
        </w:rPr>
        <w:t>POVJERENSTVO ZA VREDNOVANJE KANDIDATA</w:t>
      </w:r>
    </w:p>
    <w:p w:rsidR="00661D8C" w:rsidRPr="00661D8C" w:rsidRDefault="00661D8C" w:rsidP="00661D8C">
      <w:pPr>
        <w:spacing w:after="0" w:line="240" w:lineRule="auto"/>
        <w:rPr>
          <w:rFonts w:ascii="Calibri" w:eastAsia="Calibri" w:hAnsi="Calibri" w:cs="Times New Roman"/>
        </w:rPr>
      </w:pPr>
    </w:p>
    <w:p w:rsidR="00661D8C" w:rsidRPr="00661D8C" w:rsidRDefault="00661D8C" w:rsidP="0066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38B1" w:rsidRDefault="004638B1"/>
    <w:sectPr w:rsidR="00463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8C"/>
    <w:rsid w:val="004638B1"/>
    <w:rsid w:val="006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28BA4-D88D-4416-BEBE-4D736B52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</dc:creator>
  <cp:keywords/>
  <dc:description/>
  <cp:lastModifiedBy>Krunoslav</cp:lastModifiedBy>
  <cp:revision>1</cp:revision>
  <dcterms:created xsi:type="dcterms:W3CDTF">2019-08-14T11:02:00Z</dcterms:created>
  <dcterms:modified xsi:type="dcterms:W3CDTF">2019-08-14T11:11:00Z</dcterms:modified>
</cp:coreProperties>
</file>