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C1F00" w:rsidP="000505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A3581">
              <w:rPr>
                <w:b/>
                <w:sz w:val="18"/>
              </w:rPr>
              <w:t>/201</w:t>
            </w:r>
            <w:r w:rsidR="000505FA">
              <w:rPr>
                <w:b/>
                <w:sz w:val="18"/>
              </w:rPr>
              <w:t>6</w:t>
            </w:r>
            <w:r w:rsidR="00CA3581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05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CA3581">
              <w:rPr>
                <w:b/>
                <w:sz w:val="22"/>
                <w:szCs w:val="22"/>
              </w:rPr>
              <w:t>.</w:t>
            </w:r>
            <w:r w:rsidR="00CC1F00">
              <w:rPr>
                <w:b/>
                <w:sz w:val="22"/>
                <w:szCs w:val="22"/>
              </w:rPr>
              <w:t xml:space="preserve"> -tih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05F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505F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05F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1F0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505FA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sz w:val="22"/>
                <w:szCs w:val="22"/>
              </w:rPr>
            </w:pPr>
            <w:r w:rsidRPr="000505FA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5FA">
        <w:trPr>
          <w:gridAfter w:val="1"/>
          <w:wAfter w:w="180" w:type="dxa"/>
          <w:trHeight w:val="70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CC1F00">
            <w:r w:rsidRPr="000505FA">
              <w:rPr>
                <w:rFonts w:eastAsia="Calibri"/>
              </w:rPr>
              <w:t xml:space="preserve">od </w:t>
            </w:r>
            <w:r w:rsidR="000505FA" w:rsidRPr="000505FA">
              <w:rPr>
                <w:rFonts w:eastAsia="Calibri"/>
              </w:rPr>
              <w:t>0</w:t>
            </w:r>
            <w:r w:rsidR="00CC1F00">
              <w:rPr>
                <w:rFonts w:eastAsia="Calibri"/>
              </w:rPr>
              <w:t>1</w:t>
            </w:r>
            <w:r w:rsidR="00CA3581" w:rsidRPr="000505FA">
              <w:rPr>
                <w:rFonts w:eastAsia="Calibri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4C3220">
            <w:r w:rsidRPr="000505FA">
              <w:t>lipnja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CA3581" w:rsidP="00CC1F00">
            <w:r w:rsidRPr="000505FA">
              <w:rPr>
                <w:rFonts w:eastAsia="Calibri"/>
              </w:rPr>
              <w:t>d</w:t>
            </w:r>
            <w:r w:rsidR="00A17B08" w:rsidRPr="000505FA">
              <w:rPr>
                <w:rFonts w:eastAsia="Calibri"/>
              </w:rPr>
              <w:t>o</w:t>
            </w:r>
            <w:r w:rsidR="000169C0" w:rsidRPr="000505FA">
              <w:rPr>
                <w:rFonts w:eastAsia="Calibri"/>
              </w:rPr>
              <w:t xml:space="preserve"> </w:t>
            </w:r>
            <w:r w:rsidR="00CC1F00">
              <w:rPr>
                <w:rFonts w:eastAsia="Calibri"/>
              </w:rPr>
              <w:t>13</w:t>
            </w:r>
            <w:r w:rsidRPr="000505FA">
              <w:rPr>
                <w:rFonts w:eastAsia="Calibri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0169C0">
            <w:pPr>
              <w:jc w:val="center"/>
            </w:pPr>
            <w:r w:rsidRPr="000505FA">
              <w:t>lipnja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CC1F00">
            <w:r w:rsidRPr="000505FA">
              <w:rPr>
                <w:rFonts w:eastAsia="Calibri"/>
              </w:rPr>
              <w:t>20</w:t>
            </w:r>
            <w:r w:rsidR="00CA3581" w:rsidRPr="000505FA">
              <w:rPr>
                <w:rFonts w:eastAsia="Calibri"/>
              </w:rPr>
              <w:t>1</w:t>
            </w:r>
            <w:r w:rsidR="00CC1F00">
              <w:rPr>
                <w:rFonts w:eastAsia="Calibri"/>
              </w:rPr>
              <w:t>7</w:t>
            </w:r>
            <w:r w:rsidR="00CA3581" w:rsidRPr="000505FA">
              <w:rPr>
                <w:rFonts w:eastAsia="Calibri"/>
              </w:rPr>
              <w:t>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05FA" w:rsidRDefault="00CC1F00" w:rsidP="004C3220">
            <w:r>
              <w:t>75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05F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505FA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BF7CF1" w:rsidP="004C3220">
            <w:r>
              <w:t>7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CA3581" w:rsidP="004C3220">
            <w:r w:rsidRPr="000505FA">
              <w:t>2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1F18" w:rsidRDefault="007E1F18" w:rsidP="007E1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E1F18">
              <w:rPr>
                <w:color w:val="auto"/>
                <w:sz w:val="22"/>
                <w:szCs w:val="22"/>
              </w:rPr>
              <w:t xml:space="preserve">jezero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Tribalj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 Muzej J.J.Klovića u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Grižanima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 Vrbnik, Špilja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Biserujka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,  Crikvenica,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F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F7CF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7CF1" w:rsidRPr="00BF7CF1" w:rsidRDefault="00BF7CF1" w:rsidP="00BF7CF1">
            <w:pPr>
              <w:jc w:val="both"/>
            </w:pPr>
            <w:r w:rsidRPr="00BF7CF1"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69DD" w:rsidRDefault="00A17B08" w:rsidP="007E69DD">
            <w:pPr>
              <w:jc w:val="both"/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F18" w:rsidRDefault="007E1F18" w:rsidP="007E1F18">
            <w:pPr>
              <w:rPr>
                <w:b/>
                <w:sz w:val="22"/>
                <w:szCs w:val="22"/>
              </w:rPr>
            </w:pPr>
            <w:r w:rsidRPr="007E1F18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A35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3581" w:rsidP="004C3220">
            <w:pPr>
              <w:rPr>
                <w:i/>
                <w:strike/>
                <w:sz w:val="22"/>
                <w:szCs w:val="22"/>
              </w:rPr>
            </w:pP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7CF1" w:rsidRDefault="00BF7CF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Primjeren smještaj za učenicu s cerebralnom paralizom</w:t>
            </w:r>
          </w:p>
          <w:p w:rsidR="00BF7CF1" w:rsidRPr="00BF7CF1" w:rsidRDefault="00BF7CF1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</w:t>
            </w:r>
            <w:bookmarkStart w:id="0" w:name="_GoBack"/>
            <w:bookmarkEnd w:id="0"/>
            <w:r w:rsidRPr="003A2770">
              <w:rPr>
                <w:rFonts w:eastAsia="Calibri"/>
                <w:b/>
                <w:sz w:val="22"/>
                <w:szCs w:val="22"/>
              </w:rPr>
              <w:t>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5BA9" w:rsidRDefault="00325BA9" w:rsidP="00325BA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25BA9">
              <w:rPr>
                <w:color w:val="000000" w:themeColor="text1"/>
                <w:sz w:val="22"/>
                <w:szCs w:val="22"/>
              </w:rPr>
              <w:t>brod za Vrbnik, akvarij u Crikvenici,  bazen u Selcu za školu plivanja u slučaju lošeg vremena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BF7C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Vrbnik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8D66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najviša cijena do 1.000,00 kn,   </w:t>
            </w:r>
            <w:r w:rsidR="00BF7C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kvalitetna večernja animacija uz više animatora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043F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  <w:r w:rsidR="004B0D2B" w:rsidRPr="004B0D2B">
              <w:rPr>
                <w:rFonts w:ascii="Times New Roman" w:hAnsi="Times New Roman"/>
                <w:sz w:val="28"/>
                <w:szCs w:val="28"/>
                <w:vertAlign w:val="superscript"/>
              </w:rPr>
              <w:t>uz povrat novca uplatitelju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F7CF1" w:rsidP="00BF7C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</w:t>
            </w:r>
            <w:r w:rsidR="00CF043F" w:rsidRPr="00BF7CF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4B0D2B" w:rsidRPr="00BF7CF1">
              <w:rPr>
                <w:rFonts w:ascii="Times New Roman" w:hAnsi="Times New Roman"/>
              </w:rPr>
              <w:t>2</w:t>
            </w:r>
            <w:r w:rsidR="00CF043F" w:rsidRPr="00BF7CF1">
              <w:rPr>
                <w:rFonts w:ascii="Times New Roman" w:hAnsi="Times New Roman"/>
              </w:rPr>
              <w:t>.201</w:t>
            </w:r>
            <w:r w:rsidR="004B0D2B" w:rsidRPr="00BF7CF1">
              <w:rPr>
                <w:rFonts w:ascii="Times New Roman" w:hAnsi="Times New Roman"/>
              </w:rPr>
              <w:t>6</w:t>
            </w:r>
            <w:r w:rsidR="00CF043F" w:rsidRPr="00BF7CF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F7CF1" w:rsidP="00BF7C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B0D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4B0D2B">
              <w:rPr>
                <w:rFonts w:ascii="Times New Roman" w:hAnsi="Times New Roman"/>
              </w:rPr>
              <w:t>2.2016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F7CF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169C0">
              <w:rPr>
                <w:rFonts w:ascii="Times New Roman" w:hAnsi="Times New Roman"/>
              </w:rPr>
              <w:t>1</w:t>
            </w:r>
            <w:r w:rsidR="004B0D2B">
              <w:rPr>
                <w:rFonts w:ascii="Times New Roman" w:hAnsi="Times New Roman"/>
              </w:rPr>
              <w:t>2</w:t>
            </w:r>
            <w:r w:rsidR="000169C0">
              <w:rPr>
                <w:rFonts w:ascii="Times New Roman" w:hAnsi="Times New Roman"/>
              </w:rPr>
              <w:t>:</w:t>
            </w:r>
            <w:r w:rsidR="00BF7CF1">
              <w:rPr>
                <w:rFonts w:ascii="Times New Roman" w:hAnsi="Times New Roman"/>
              </w:rPr>
              <w:t>45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E5852" w:rsidRPr="00DE5852" w:rsidRDefault="00DE5852" w:rsidP="00DE5852">
      <w:pPr>
        <w:spacing w:before="120" w:after="120"/>
        <w:ind w:left="360"/>
        <w:rPr>
          <w:b/>
          <w:color w:val="000000"/>
          <w:sz w:val="22"/>
          <w:szCs w:val="22"/>
        </w:rPr>
      </w:pPr>
      <w:r w:rsidRPr="00DE5852">
        <w:rPr>
          <w:rFonts w:ascii="Calibri" w:eastAsia="Calibri" w:hAnsi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E5852" w:rsidRPr="00DE5852" w:rsidRDefault="00DE5852" w:rsidP="00DE5852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  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69C0"/>
    <w:rsid w:val="000505FA"/>
    <w:rsid w:val="001762D0"/>
    <w:rsid w:val="00290796"/>
    <w:rsid w:val="00325BA9"/>
    <w:rsid w:val="003753C5"/>
    <w:rsid w:val="004B0D2B"/>
    <w:rsid w:val="005B0A02"/>
    <w:rsid w:val="007E1F18"/>
    <w:rsid w:val="007E69DD"/>
    <w:rsid w:val="008D6608"/>
    <w:rsid w:val="009E58AB"/>
    <w:rsid w:val="00A17B08"/>
    <w:rsid w:val="00BF7CF1"/>
    <w:rsid w:val="00C62AF0"/>
    <w:rsid w:val="00CA3581"/>
    <w:rsid w:val="00CC1F00"/>
    <w:rsid w:val="00CD4729"/>
    <w:rsid w:val="00CF043F"/>
    <w:rsid w:val="00CF2985"/>
    <w:rsid w:val="00DB7BBB"/>
    <w:rsid w:val="00DE5852"/>
    <w:rsid w:val="00EB01A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Bojana Cindrić</cp:lastModifiedBy>
  <cp:revision>4</cp:revision>
  <cp:lastPrinted>2016-12-05T14:22:00Z</cp:lastPrinted>
  <dcterms:created xsi:type="dcterms:W3CDTF">2016-12-05T14:23:00Z</dcterms:created>
  <dcterms:modified xsi:type="dcterms:W3CDTF">2016-12-06T08:10:00Z</dcterms:modified>
</cp:coreProperties>
</file>